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  <w:u w:val="single"/>
        </w:rPr>
        <w:t>Z</w:t>
      </w:r>
      <w:r>
        <w:rPr>
          <w:rStyle w:val="Pogrubienie"/>
          <w:rFonts w:ascii="Arial CE" w:hAnsi="Arial CE" w:cs="Arial CE"/>
          <w:color w:val="444444"/>
          <w:sz w:val="20"/>
          <w:szCs w:val="20"/>
          <w:u w:val="single"/>
          <w:shd w:val="clear" w:color="auto" w:fill="FFFFFF"/>
        </w:rPr>
        <w:t>arządzenia i Decyzje  Dyrektora RDLP w roku 2014: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 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1)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1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2 stycznia 2014 r. w sprawie czasu pracy w biurze RDLP w 2014 roku (DO-16-1/14).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2)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1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13 stycznia 2014 r. w sprawie korekty planu finansowo - gospodarczego na 2013 rok w części dotyczącej wskaźnika odpisu podstawowego na fundusz leśny (EP-033-1/2014).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3)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2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14 stycznia 2014 r. w sprawie powołania zespołu ds. dokonania oceny przydatności oraz przeprowadzenia w 2014 r. przetargów na sprzedaż oraz likwidacji zbędnych środków trwałych będących na stanie Regionalnej Dyrekcji Lasów Państwowych w Zielonej Górze (DO-A-423-1/14).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4)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3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13 stycznia 2014 r. w sprawie powołania Komisji Przetargowej do przeprowadzenia przetargu na: "Budowę parkingu dla samochodów osobowych wraz z zagospodarowaniem terenu przy budynku biurowym Regionalnej Dyrekcji Lasów Państwowych w Zielonej Górze z rozbiórką części przyziemia budynku oraz robotami </w:t>
      </w:r>
      <w:proofErr w:type="spellStart"/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>instalacyjno</w:t>
      </w:r>
      <w:proofErr w:type="spellEnd"/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- budowlanymi związanymi z przebudową kotłowni" (ZR-2710-1/13). 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5)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Zarządzenie nr 2 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> z dnia 24 stycznia 2014 r. w sprawie powołania Komisji Przetargowej do przeprowadzenia Submisji drewna cennego w Regionalnej Dyrekcji Lasów Państwowych w Zielonej Górze w dniu 11.02.2014 r. (ED-900-4/14).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6)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3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28 stycznia 2014 r. w sprawie wprowadzenia oferty minimalnej na sprzedaż trofeów i polowań w ośrodkach hodowli zwierzyny Lasów Państwowych nadleśnictw RDLP w Zielonej Górze za pośrednictwem biur polowań (ZŁ-7525-2/2014). 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7)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4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25 lutego 2014 r. w sprawie odpłatności i zasad korzystania z pokoju gościnnego (DO-A-223-2/14).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8)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5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12 lutego 2014 r. w sprawie powołania Komisji Przetargowej do przeprowadzenia przetargów nieograniczonych, mających na celu wyłonienie wykonawców projektów planu urządzenia lasu nadleśnictw: Cybinka, Torzym, Sława Śląska - na lata 2016 - 2025 wraz z prognozą oddziaływania projektów planu na środowisko (ZS-2710-1/14).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9)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4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14 lutego 2014 r. w sprawie prowadzenia akcji bezpośredniej w ochronie przeciwpożarowej lasu (DS-2510-2/14).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10)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6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20 lutego 2014 r. w sprawie ustalenia cen drewna sprzedawanego przez nadleśnictwa nadzorowane przez RDLP w Zielonej Górze w 2014 roku dla Ośrodka Transportu Leśnego w Świebodzinie (ED-913-2/14).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11)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7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20 lutego 2014 r. w sprawie powołania Zespołu Zarządzania Kryzysowego oraz obsady stałego dyżuru w biurze RDLP (DS-2541-1/14).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lastRenderedPageBreak/>
        <w:t xml:space="preserve">12)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5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25 lutego 2014 r. w sprawie zasad korzystania ze służbowych telefonów komórkowych (DO-A-405-5/14).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13)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8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27 lutego 2014 r. w sprawie powołania zespołu zadaniowego Grupy Interwencyjnej Straży Leśnej (DS-2509-1/14).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14)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6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28 lutego 2014 r. w sprawie sposobu ustalania i ewidencjonowania wartości niewykonanych zadań rzeczowych z zakresu działalności podstawowej nadleśnictw i przeprowadzania oceny wyniku nadleśnictwa na działalności podstawowej i administracyjnej i ubocznej za rok 2013 (EP-033-4/14). 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15)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9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4 marca 2014 r. w sprawie zastosowania w procesie przygotowania gleby aktywnych plugów rotacyjnych (ZG-7172-1/14).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16)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10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28 lutego 2014 r. w sprawie wprowadzenia do stosowania informacji o pozabilansowej wartości nieruchomości gruntowych, generowanej na podstawie raportu BO (Business Objects) - (EK-033-03/14).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17)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11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17 marca 2014 r. w sprawie powołania zespołu zadaniowego Grupy Interwencyjnej Straży leśnej (DS-2509-1/14).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18)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7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2 kwietnia 2014 r. w sprawie ograniczania zagrożeń ze strony szkodliwych owadów, grzybów patogenicznych i innych zjawisk </w:t>
      </w:r>
      <w:proofErr w:type="spellStart"/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>szkodotwórczych</w:t>
      </w:r>
      <w:proofErr w:type="spellEnd"/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w lasach w 2014 r. (ZG-7200-6/14).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19)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12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18 kwietnia 2014 r. w sprawie wprowadzenia instrukcji prowadzenia ewidencji umów w SILP w module PLANOWANIE -&gt; UMOWY -&gt; Zamówienia publiczne w Regionalnej Dyrekcji Lasów Państwowych w Zielonej Górze (DO-Z-272-1/14).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20)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13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18 kwietnia 2014 r. w sprawie uchylenia Decyzji nr 23 Dyrektora Regionalnej Dyrekcji Lasów Państwowych w Zielonej Górze z dnia 10 lipca 2008 r., </w:t>
      </w:r>
      <w:proofErr w:type="spellStart"/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>zn</w:t>
      </w:r>
      <w:proofErr w:type="spellEnd"/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>spr</w:t>
      </w:r>
      <w:proofErr w:type="spellEnd"/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>.: EI-4020-26/08 w sprawie ogólnych warunków używania pojazdów służbowych, w tym do celów nie związanych z wykonywaniem zadań służbowych, z późniejszymi zmianami (ZR-4020-8/14).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21)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8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</w:t>
      </w:r>
      <w:r>
        <w:rPr>
          <w:rFonts w:ascii="Arial CE" w:hAnsi="Arial CE" w:cs="Arial CE"/>
          <w:color w:val="444444"/>
          <w:sz w:val="18"/>
          <w:szCs w:val="18"/>
        </w:rPr>
        <w:t> 22 kwietnia 2014 r. w sprawie przeprowadzenia inwentaryzacji doraźnej zdawczo - odbiorczej na stanowisku Starszego Specjalisty w Wydziale Informatyki Aleksandra Winnickiego (EK-371-1/14).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22)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9</w:t>
      </w:r>
      <w:r>
        <w:rPr>
          <w:rFonts w:ascii="Arial CE" w:hAnsi="Arial CE" w:cs="Arial CE"/>
          <w:color w:val="444444"/>
          <w:sz w:val="18"/>
          <w:szCs w:val="18"/>
        </w:rPr>
        <w:t xml:space="preserve"> z dnia 30 kwietnia 2014 r. w sprawie planu finansowo - gospodarczego regionalnej Dyrekcji Lasów Państwowych w Zielonej Górze na 2014 rok (EP-033-9/14).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23)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14</w:t>
      </w:r>
      <w:r>
        <w:rPr>
          <w:rFonts w:ascii="Arial CE" w:hAnsi="Arial CE" w:cs="Arial CE"/>
          <w:color w:val="444444"/>
          <w:sz w:val="18"/>
          <w:szCs w:val="18"/>
        </w:rPr>
        <w:t xml:space="preserve"> z dnia 30 kwietnia 2014 r. w sprawie zatwierdzenia planu finansowo - gospodarczego nadleśnictw, zakładu i biura Regionalnej Dyrekcji Lasów Państwowych w Zielonej Górze na 2014 rok (EP-033-10/14).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24)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15</w:t>
      </w:r>
      <w:r>
        <w:rPr>
          <w:rFonts w:ascii="Arial CE" w:hAnsi="Arial CE" w:cs="Arial CE"/>
          <w:color w:val="444444"/>
          <w:sz w:val="18"/>
          <w:szCs w:val="18"/>
        </w:rPr>
        <w:t xml:space="preserve"> z dnia 30 kwietnia 2014 r. w sprawie zatwierdzenia średniookresowego planu nakładów na środki trwałe, wartości niematerialne i prawne oraz inwestycje nadleśnictw, zakładu i biura Regionalnej Dyrekcji Lasów Państwowych w Zielonej Górze na lata 2015 do 2018 (EP-033-11/14). 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25)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30 kwietnia 2014 r. w sprawie tworzenia i funkcjonowania ośrodków hodowli zwierzyny Lasów Państwowych na terenie RDLP w Zielonej Górze (ZŁ-751-2/2014).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26)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16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21 maja 2014 r. w sprawie powołania komisji do niszczenia i zmiany (zniesienia) klauzuli tajności dokumentów niejawnych w kancelarii niejawnej RDLP w Zielonej Górze (DS-N-2530-82/14).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27)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11</w:t>
      </w:r>
      <w:r>
        <w:rPr>
          <w:rFonts w:ascii="Arial CE" w:hAnsi="Arial CE" w:cs="Arial CE"/>
          <w:color w:val="444444"/>
          <w:sz w:val="18"/>
          <w:szCs w:val="18"/>
        </w:rPr>
        <w:t xml:space="preserve"> z dnia 060.06.2014 r. w sprawie powołania Zespołu do spraw opracowania programu ograniczania kosztów ochrony lasu przed szkodami powodowanymi bytowaniem zwierzyny płowej, w powiązaniu z gospodarką łowiecką oraz hodowlą i użytkowaniem lasu, dla części obszaru Puszczy Rzepińskiej będącej w zarządzie Nadleśnictw: Cybinka, Krosno, Bytnica, Torzym, Świebodzin i Sulechów oraz weryfikacji i monitoringu realizacji programów szczegółowych opracowanych na podstawie wytycznych przez ww. nadleśnictwa (ZG-722-5/14). 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28)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Decyzje od 17/1/2014 do 17/21/2017</w:t>
      </w:r>
      <w:r>
        <w:rPr>
          <w:rFonts w:ascii="Arial CE" w:hAnsi="Arial CE" w:cs="Arial CE"/>
          <w:color w:val="444444"/>
          <w:sz w:val="18"/>
          <w:szCs w:val="18"/>
        </w:rPr>
        <w:t> z dnia 24 czerwca 2014 r. w sprawie  zatwierdzenia sprawozdania finansowego za rok 2013 dla poszczególnych jednostek organizacyjnych RDLP w Zielonej Górze (EK-033-8/14).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29)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18</w:t>
      </w:r>
      <w:r>
        <w:rPr>
          <w:rFonts w:ascii="Arial CE" w:hAnsi="Arial CE" w:cs="Arial CE"/>
          <w:color w:val="444444"/>
          <w:sz w:val="18"/>
          <w:szCs w:val="18"/>
        </w:rPr>
        <w:t xml:space="preserve"> z dnia 7 lipca 2014 r. w sprawie przyznawania specjalnych nagród uznaniowych pracownikom jednostek RDLP w Zielonej Górze w 2014 roku (EP-1031-6/14).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30)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19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10 lipca 2014 r. w sprawie powołania zespołu ds. opracowania albumu poświęconego rocznicy 70-lecia funkcjonowania polskiej administracji leśnej na Ziemiach Zachodnich (DR-060-17/14).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31)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20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14 lipca 2014 r. w sprawie powołania zespołu ds. przeprowadzenia w dniu 15.07.2014 r. przetargu na sprzedaż środków trwałych będących na stanie Regionalnej Dyrekcji Lasów Państwowych w Zielonej Górze (DO-A-423-1/14).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32)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12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15 lipca 2014 r. w sprawie prowadzenia szkolenia wstępnego na stanowiskach pracy w dziedzinie bhp (DB-140-6/14).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33)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21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22 lipca 2014 r. w sprawie powołania zespołu ds. dokonania oceny przydatności lub/i przeprowadzenia sprzedaży lub/i likwidacji zbędnych zasobów bibliotecznych będących na stanie Regionalnej Dyrekcji Lasów Państwowych w Zielonej Górze (DO-A-089-1/14).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34)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13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18 lipca 2014 r. w sprawie uchylenia Zarządzenia nr 20 Dyrektora Regionalnej Dyrekcji Lasów Państwowych w Zielonej Górze z dnia 28 czerwca 2013 r. (DO-A-1710-9/14). 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35)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14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22 lipca 2014 r. w sprawie przekazania - przejęcia agendy kancelarii niejawnej w RDLP w Zielonej Górze (DO-1130-11/14).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36)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15</w:t>
      </w:r>
      <w:r>
        <w:rPr>
          <w:rFonts w:ascii="Arial CE" w:hAnsi="Arial CE" w:cs="Arial CE"/>
          <w:color w:val="444444"/>
          <w:sz w:val="18"/>
          <w:szCs w:val="18"/>
        </w:rPr>
        <w:t xml:space="preserve"> z dnia 6 sierpnia 2014 r. w sprawie uchylenia Zarządzenia nr 5 Dyrektora Regionalnej Dyrekcji Lasów Państwowych w Zielonej Górze z dnia 9 marca 2012 r. w sprawie gospodarowania taborem służbowych pojazdów samochodowych oraz zasad używania do celów służbowych samochodów osobowych, motocykli i motorowerów niebędących własnością pracodawcy w jednostkach organizacyjnych Regionalnej Dyrekcji Lasów Państwowych w Zielonej Górze,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zn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.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spr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>.:  EI-011-1/12  (ZR-011-1/14).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37)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16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14 sierpnia 2014 r. w sprawie uchylenia Zarządzenia nr 25 Dyrektora Regionalnej Dyrekcji Lasów Państwowych w Zielonej Górze z dnia 25 września 2013 r. (DO-A-2230-2/14).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38)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22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18 sierpnia 2014 r. w sprawie powołania Komisji do spraw ustalenia zasadności przedłożonych wniosków odbiorców ubiegających się o dopuszczenie do procedury zakupów drewna z puli inwestycyjnej na rok 2015 (ED-900-31/14).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39)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23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20 sierpnia 2014 r. w sprawie powołania zespołu ds. przeprowadzenia w dniu 22.08.2014 r. przetargu na sprzedaż środków trwałych będących na stanie Regionalnej Dyrekcji Lasów Państwowych w Zielonej Górze (DO-A-423-1/14). 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40)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24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 września 2014 r. w sprawie zmiany planowanych kwot dotacji budżetowej w roku 2014 (ZG-77-25(PROW)/2014).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41)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25</w:t>
      </w:r>
      <w:r>
        <w:rPr>
          <w:rFonts w:ascii="Arial CE" w:hAnsi="Arial CE" w:cs="Arial CE"/>
          <w:color w:val="444444"/>
          <w:sz w:val="18"/>
          <w:szCs w:val="18"/>
        </w:rPr>
        <w:t xml:space="preserve"> z dnia 8 września 2014 r. w sprawie utraty mocy decyzji nr 29 Dyrektora Regionalnej Dyrekcji Lasów Państwowych w Zielonej Górze z dnia 15 grudnia 2009 r. w sprawie wynagradzania pracowników RDLP za wykonywanie wstępnych dokumentacji szkód powstałych w mieniu RDLP w Zielonej Górze (DO-1033-11/14).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42)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26</w:t>
      </w:r>
      <w:r>
        <w:rPr>
          <w:rFonts w:ascii="Arial CE" w:hAnsi="Arial CE" w:cs="Arial CE"/>
          <w:color w:val="444444"/>
          <w:sz w:val="18"/>
          <w:szCs w:val="18"/>
        </w:rPr>
        <w:t xml:space="preserve"> z dnia 9 września 2014 r. w sprawie powołania Komisji odbioru robót "Budowa parkingu dla samochodów osobowych wraz z zagospodarowaniem terenu przy budynku biurowym Regionalnej Dyrekcji Lasów Państwowych w Zielonej Górze z rozbiórką części przyziemia budynku oraz robotami instalacyjno-budowlanymi związanymi z przebudową kotłowni" (ZR-2710-1/13).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43)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17</w:t>
      </w:r>
      <w:r>
        <w:rPr>
          <w:rFonts w:ascii="Arial CE" w:hAnsi="Arial CE" w:cs="Arial CE"/>
          <w:color w:val="444444"/>
          <w:sz w:val="18"/>
          <w:szCs w:val="18"/>
        </w:rPr>
        <w:t xml:space="preserve"> z dnia 9 września 2014 r. w sprawie powołania Stałej Komisji Inwentaryzacyjnej w RDLP w Zielonej Górze na 2014 rok (EK-371-3/14).  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44)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27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12 września 2014 r. w sprawie powołania Komisji w sprawie przeprowadzenia weryfikacji funkcjonowania inwestycji, które zostały zgłoszone przez przedsiębiorców i przyjęte do procedur sprzedaży dla przedsiębiorców realizujących nowe inwestycje na rok 2013 i 2014 (ED-900-33/14).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45)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18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19 września 2014 r. w sprawie odwołania akcji bezpośredniej w ochronie przeciwpożarowej lasu (DS-2510-12/14).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46)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28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16 września 2014 r. w sprawie powołania zespołu zadaniowego Grupy Interwencyjnej Straży Leśnej (DS-2509-4/14).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47)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29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24 września 2014 r. zmieniająca Decyzję nr 37 Dyrektora RDLP z dnia 28.08.2012 r. w sprawie ustanowienia stałego przedstawiciela Lasów Państwowych ds. przyjmowania i rozpatrywania reklamacji przedsiębiorcy STELMET SA (obecnie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Stelmet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Sp. z o.o. Sp. J.) (ED-9033-11/14).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48)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 30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24 września 2014 r. zmieniająca Decyzję nr 38 Dyrektora RDLP z dnia 28.08.2012 r. w sprawie ustanowienia stałego przedstawiciela Lasów Państwowych ds. przyjmowania i rozpatrywania reklamacji przedsiębiorcy STELMET SA (obecnie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Stelmet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Sp. z o.o. Sp. J.) (ED-9033-12/14).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49)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31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26 września 2014 r. w sprawie powołania komisji ds. przeprowadzenia oceny przydatności materiałów niearchiwalnych kategorii "B" w bieżącej działalności Regionalnej Dyrekcji Lasów państwowych w Zielonej Górze, znajdujących się w zasobach archiwum zakładowego (DO-A-087-1/14). 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50)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19</w:t>
      </w:r>
      <w:r>
        <w:rPr>
          <w:rFonts w:ascii="Arial CE" w:hAnsi="Arial CE" w:cs="Arial CE"/>
          <w:color w:val="444444"/>
          <w:sz w:val="18"/>
          <w:szCs w:val="18"/>
        </w:rPr>
        <w:t xml:space="preserve"> z dnia 7 października 2014 r. w sprawie przeprowadzenia rocznej inwentaryzacji składników majątkowych w biurze RDLP w Zielonej Górze w 2014 roku (EK-371-5/14). 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51)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32</w:t>
      </w:r>
      <w:r>
        <w:rPr>
          <w:rFonts w:ascii="Arial CE" w:hAnsi="Arial CE" w:cs="Arial CE"/>
          <w:color w:val="444444"/>
          <w:sz w:val="18"/>
          <w:szCs w:val="18"/>
        </w:rPr>
        <w:t xml:space="preserve"> z dnia 8 października 2014 r. w sprawie powołania zespołu zadaniowego Grupy Interwencyjnej Straży Leśnej (DS-2509-5/14). 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52)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20</w:t>
      </w:r>
      <w:r>
        <w:rPr>
          <w:rFonts w:ascii="Arial CE" w:hAnsi="Arial CE" w:cs="Arial CE"/>
          <w:color w:val="444444"/>
          <w:sz w:val="18"/>
          <w:szCs w:val="18"/>
        </w:rPr>
        <w:t xml:space="preserve"> - w przygotowaniu.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53)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21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21 października 2014 r. w sprawie prowizorium planu finansowo - gospodarczego Regionalnej Dyrekcji Lasów Państwowych w Zielonej Górze na 2015 rok (EP-033-21/14). 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54)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33</w:t>
      </w:r>
      <w:r>
        <w:rPr>
          <w:rFonts w:ascii="Arial CE" w:hAnsi="Arial CE" w:cs="Arial CE"/>
          <w:color w:val="444444"/>
          <w:sz w:val="20"/>
          <w:szCs w:val="20"/>
        </w:rPr>
        <w:t xml:space="preserve"> z dnia 21 października 2014 r. w sprawie zatwierdzenia prowizorium planu finansowo - gospodarczego nadleśnictw, zakładu i biura Regionalnej Dyrekcji Lasów Państwowych w Zielonej Górze na 2015 rok (EP-033-22/14).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55)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34</w:t>
      </w:r>
      <w:r>
        <w:rPr>
          <w:rFonts w:ascii="Arial CE" w:hAnsi="Arial CE" w:cs="Arial CE"/>
          <w:color w:val="444444"/>
          <w:sz w:val="20"/>
          <w:szCs w:val="20"/>
        </w:rPr>
        <w:t xml:space="preserve"> z dnia 21 października 2014 r. w sprawie zatwierdzenia prowizorium średniookresowego planu nakładów na środki trwałe, wartości niematerialne i prawne oraz inwestycje nadleśnictw, zakładu i biura Regionalnej Dyrekcji Lasów Państwowych w Zielonej Górze na lata 2016 do 2019 (EP-033-23/14).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56)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35</w:t>
      </w:r>
      <w:r>
        <w:rPr>
          <w:rFonts w:ascii="Arial CE" w:hAnsi="Arial CE" w:cs="Arial CE"/>
          <w:color w:val="444444"/>
          <w:sz w:val="20"/>
          <w:szCs w:val="20"/>
        </w:rPr>
        <w:t xml:space="preserve"> z dnia 22 października 2014 r. w sprawie powołania komisji odwoławczej ds. rozpatrzenia zastrzeżeń do ustaleń zawartych w protokole funkcjonalnej kontroli doraźnej przeprowadzonej w zakresie "Prawidłowości przygotowania i przebiegu postępowania prowadzonego w trybie przetargu ograniczonego na usługi leśne na lata 2015-2018 w Nadleśnictwie Bytnica" (DK-0943-3/14).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57)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36</w:t>
      </w:r>
      <w:r>
        <w:rPr>
          <w:rFonts w:ascii="Arial CE" w:hAnsi="Arial CE" w:cs="Arial CE"/>
          <w:color w:val="444444"/>
          <w:sz w:val="20"/>
          <w:szCs w:val="20"/>
        </w:rPr>
        <w:t xml:space="preserve"> z dnia 30 października 2014 r. w sprawie zakwaterowania przejściowego żołnierzy, materiałów i sprzętu wojskowego Jednostki Wojskowej Nr 2399 Świętoszów na gruntach leśnych Skarbu Państwa będących w zarządzie Nadleśnictwa Żagań (DS-2126-12/14).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58)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37</w:t>
      </w:r>
      <w:r>
        <w:rPr>
          <w:rFonts w:ascii="Arial CE" w:hAnsi="Arial CE" w:cs="Arial CE"/>
          <w:color w:val="444444"/>
          <w:sz w:val="20"/>
          <w:szCs w:val="20"/>
        </w:rPr>
        <w:t xml:space="preserve"> z dnia 7 października 2014 r. w sprawie powołania stałego zespołu ds. niszczenia kart kryptograficznych, które utraciły ważność (EI-154-27/14). 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59)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Zarządzenie nr 22</w:t>
      </w:r>
      <w:r>
        <w:rPr>
          <w:rFonts w:ascii="Arial CE" w:hAnsi="Arial CE" w:cs="Arial CE"/>
          <w:color w:val="444444"/>
          <w:sz w:val="20"/>
          <w:szCs w:val="20"/>
        </w:rPr>
        <w:t xml:space="preserve"> z dnia 21 listopada 2014 r. w sprawie ustalenia polityki bezpieczeństwa przetwarzania danych osobowych w RDLP w Zielonej Górze (DO-1241-1/14).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60)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38</w:t>
      </w:r>
      <w:r>
        <w:rPr>
          <w:rFonts w:ascii="Arial CE" w:hAnsi="Arial CE" w:cs="Arial CE"/>
          <w:color w:val="444444"/>
          <w:sz w:val="20"/>
          <w:szCs w:val="20"/>
        </w:rPr>
        <w:t xml:space="preserve"> z dnia 21 listopada 2014 r. w sprawie wyznaczenia administratora bezpieczeństwa informacji w RDLP w Zielonej Górze (DO-1241-2/14).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61)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Zarządzenie nr 23</w:t>
      </w:r>
      <w:r>
        <w:rPr>
          <w:rFonts w:ascii="Arial CE" w:hAnsi="Arial CE" w:cs="Arial CE"/>
          <w:color w:val="444444"/>
          <w:sz w:val="20"/>
          <w:szCs w:val="20"/>
        </w:rPr>
        <w:t xml:space="preserve"> z dnia 21 listopada 2014 r. w sprawie realizacji "Programu ograniczania kosztów ochrony lasu przed szkodami powodowanymi bytowaniem zwierzyny płowej, w powiązaniu z gospodarką łowiecką oraz hodowlą i użytkowaniem lasu, dla części obszaru Puszczy Rzepińskiej będącego w zarządzie Nadleśnictwa Torzym na lata 2015-2020" oraz zasad kontroli postanowień szczegółowych programu przez Regionalną Dyrekcję Lasów Państwowych w Zielonej Górze (ZG-722-5/14).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62)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Zarządzenie nr 24</w:t>
      </w:r>
      <w:r>
        <w:rPr>
          <w:rFonts w:ascii="Arial CE" w:hAnsi="Arial CE" w:cs="Arial CE"/>
          <w:color w:val="444444"/>
          <w:sz w:val="20"/>
          <w:szCs w:val="20"/>
        </w:rPr>
        <w:t xml:space="preserve"> z dnia 21 listopada 2014 r. w sprawie realizacji "Programu ograniczania kosztów ochrony lasu przed szkodami powodowanymi bytowaniem zwierzyny płowej, w powiązaniu z gospodarką łowiecką oraz hodowlą i użytkowaniem lasu, dla części obszaru Puszczy Rzepińskiej będącego w zarządzie Nadleśnictwa Sulechów na lata 2015-2020" oraz zasad kontroli postanowień szczegółowych programu przez Regionalną Dyrekcję Lasów Państwowych w Zielonej Górze (ZG-722-5/14).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63)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Zarządzenie nr 25</w:t>
      </w:r>
      <w:r>
        <w:rPr>
          <w:rFonts w:ascii="Arial CE" w:hAnsi="Arial CE" w:cs="Arial CE"/>
          <w:color w:val="444444"/>
          <w:sz w:val="20"/>
          <w:szCs w:val="20"/>
        </w:rPr>
        <w:t xml:space="preserve"> z dnia 21 listopada 2014 r. w sprawie realizacji "Programu ograniczania kosztów ochrony lasu przed szkodami powodowanymi bytowaniem zwierzyny płowej, w powiązaniu z gospodarką łowiecką oraz hodowlą i użytkowaniem lasu, dla części obszaru Puszczy Rzepińskiej będącego w zarządzie Nadleśnictwa Cybinka lata 2015-2020" oraz zasad kontroli postanowień szczegółowych programu przez Regionalną Dyrekcję Lasów Państwowych w Zielonej Górze (ZG-722-5/14).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64)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Z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arządzenie nr 26</w:t>
      </w:r>
      <w:r>
        <w:rPr>
          <w:rFonts w:ascii="Arial CE" w:hAnsi="Arial CE" w:cs="Arial CE"/>
          <w:color w:val="444444"/>
          <w:sz w:val="18"/>
          <w:szCs w:val="18"/>
        </w:rPr>
        <w:t xml:space="preserve"> </w:t>
      </w:r>
      <w:r>
        <w:rPr>
          <w:rFonts w:ascii="Arial CE" w:hAnsi="Arial CE" w:cs="Arial CE"/>
          <w:color w:val="444444"/>
          <w:sz w:val="20"/>
          <w:szCs w:val="20"/>
        </w:rPr>
        <w:t>z dnia 21 listopada 2014 r. w sprawie realizacji "Programu ograniczania kosztów ochrony lasu przed szkodami powodowanymi bytowaniem zwierzyny płowej, w powiązaniu z gospodarką łowiecką oraz hodowlą i użytkowaniem lasu, dla części obszaru Puszczy Rzepińskiej będącego w zarządzie Nadleśnictwa Świebodzin na lata 2015-2020" oraz zasad kontroli postanowień szczegółowych programu przez Regionalną Dyrekcję Lasów Państwowych w Zielonej Górze (ZG-722-5/14).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65)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Zarządzenie nr 27</w:t>
      </w:r>
      <w:r>
        <w:rPr>
          <w:rFonts w:ascii="Arial CE" w:hAnsi="Arial CE" w:cs="Arial CE"/>
          <w:color w:val="444444"/>
          <w:sz w:val="20"/>
          <w:szCs w:val="20"/>
        </w:rPr>
        <w:t xml:space="preserve"> z dnia 21 listopada 2014 r. w sprawie realizacji "Programu ograniczania kosztów ochrony lasu przed szkodami powodowanymi bytowaniem zwierzyny płowej, w powiązaniu z gospodarką łowiecką oraz hodowlą i użytkowaniem lasu, dla części obszaru Puszczy Rzepińskiej będącego w zarządzie Nadleśnictwa Krosno na lata 2015-2020" oraz zasad kontroli postanowień szczegółowych programu przez Regionalną Dyrekcję Lasów Państwowych w Zielonej Górze (ZG-722-5/14).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66)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39</w:t>
      </w:r>
      <w:r>
        <w:rPr>
          <w:rFonts w:ascii="Arial CE" w:hAnsi="Arial CE" w:cs="Arial CE"/>
          <w:color w:val="444444"/>
          <w:sz w:val="20"/>
          <w:szCs w:val="20"/>
        </w:rPr>
        <w:t xml:space="preserve"> z dnia 28 listopada 2014 r. w sprawie stawek za używanie samochodów służbowych biura Regionalnej Dyrekcji Lasów Państwowych w Zielonej Górze do celów nie związanych z wykonywaniem zadań służbowych (ZR-010-1/14). 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67)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40</w:t>
      </w:r>
      <w:r>
        <w:rPr>
          <w:rFonts w:ascii="Arial CE" w:hAnsi="Arial CE" w:cs="Arial CE"/>
          <w:color w:val="444444"/>
          <w:sz w:val="20"/>
          <w:szCs w:val="20"/>
        </w:rPr>
        <w:t xml:space="preserve"> z dnia 27 listopada 2014 r. w sprawie powołania zespołu ds. organizacji obchodów jubileuszu 70-lecia funkcjonowania polskiej administracji leśnej na Ziemiach Zachodnich (DR-0632-4/14). 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68)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41</w:t>
      </w:r>
      <w:r>
        <w:rPr>
          <w:rFonts w:ascii="Arial CE" w:hAnsi="Arial CE" w:cs="Arial CE"/>
          <w:color w:val="444444"/>
          <w:sz w:val="20"/>
          <w:szCs w:val="20"/>
        </w:rPr>
        <w:t xml:space="preserve"> z dnia 28 listopada 2014 r. w sprawie powołania zespołu ds. dalszego postępowania z dębem "Chrobry" po pożarze (ZO-732-2-2/14).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69)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42</w:t>
      </w:r>
      <w:r>
        <w:rPr>
          <w:rFonts w:ascii="Arial CE" w:hAnsi="Arial CE" w:cs="Arial CE"/>
          <w:color w:val="444444"/>
          <w:sz w:val="20"/>
          <w:szCs w:val="20"/>
        </w:rPr>
        <w:t xml:space="preserve"> z dnia 18 grudnia 2014 r. w sprawie powołania Komisji Przetargowej do przeprowadzenia przetargu na zakup przedmiotów umundurowania munduru leśnika (DB-1743-9/14).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70)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43</w:t>
      </w:r>
      <w:r>
        <w:rPr>
          <w:rFonts w:ascii="Arial CE" w:hAnsi="Arial CE" w:cs="Arial CE"/>
          <w:color w:val="444444"/>
          <w:sz w:val="20"/>
          <w:szCs w:val="20"/>
        </w:rPr>
        <w:t xml:space="preserve"> z dnia 19 grudnia 2014 r. w sprawie powołania zespołu zadaniowego Grupy Interwencyjnej Straży Leśnej (DS-2509-8/14).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71)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Zarządzenie nr 28</w:t>
      </w:r>
      <w:r>
        <w:rPr>
          <w:rFonts w:ascii="Arial CE" w:hAnsi="Arial CE" w:cs="Arial CE"/>
          <w:color w:val="444444"/>
          <w:sz w:val="20"/>
          <w:szCs w:val="20"/>
        </w:rPr>
        <w:t xml:space="preserve"> z dnia 22 grudnia 2014 r. w sprawie w sprawie realizacji "Programu ograniczania kosztów ochrony lasu przed szkodami powodowanymi bytowaniem zwierzyny płowej, w powiązaniu z gospodarką łowiecką oraz hodowlą i użytkowaniem lasu w Nadleśnictwa Bytnica na lata 2015-2020" oraz zasad kontroli postanowień szczegółowych programu przez Regionalną Dyrekcję Lasów Państwowych w Zielonej Górze (ZG-722-5/14).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72)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44</w:t>
      </w:r>
      <w:r>
        <w:rPr>
          <w:rFonts w:ascii="Arial CE" w:hAnsi="Arial CE" w:cs="Arial CE"/>
          <w:color w:val="444444"/>
          <w:sz w:val="20"/>
          <w:szCs w:val="20"/>
        </w:rPr>
        <w:t xml:space="preserve"> z dnia 23 grudnia 2014 r. w sprawie ustalenia cen drewna sprzedawanego przez nadleśnictwa nadzorowane przez RDLP w Zielonej Górze w 2015 r. dla Ośrodka Transportu Leśnego w Świebodzinie (ED-913-4/14). </w:t>
      </w:r>
    </w:p>
    <w:p w:rsidR="001E1900" w:rsidRDefault="001E1900" w:rsidP="001E190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73)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45</w:t>
      </w:r>
      <w:r>
        <w:rPr>
          <w:rFonts w:ascii="Arial CE" w:hAnsi="Arial CE" w:cs="Arial CE"/>
          <w:color w:val="444444"/>
          <w:sz w:val="20"/>
          <w:szCs w:val="20"/>
        </w:rPr>
        <w:t xml:space="preserve"> z dnia 31 grudnia 2014 r. w sprawie powołania komisji odwoławczej ds. rozpatrzenia zastrzeżeń do ustaleń zawartych w protokole kontroli okresowej w Nadleśnictwie Bytnica (DK-0940-2/14). </w:t>
      </w:r>
    </w:p>
    <w:p w:rsidR="00B96A01" w:rsidRDefault="00B96A01">
      <w:bookmarkStart w:id="0" w:name="_GoBack"/>
      <w:bookmarkEnd w:id="0"/>
    </w:p>
    <w:sectPr w:rsidR="00B9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00"/>
    <w:rsid w:val="001E1900"/>
    <w:rsid w:val="007B60DD"/>
    <w:rsid w:val="00B96A01"/>
    <w:rsid w:val="00F1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82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F1782E"/>
  </w:style>
  <w:style w:type="paragraph" w:styleId="NormalnyWeb">
    <w:name w:val="Normal (Web)"/>
    <w:basedOn w:val="Normalny"/>
    <w:uiPriority w:val="99"/>
    <w:semiHidden/>
    <w:unhideWhenUsed/>
    <w:rsid w:val="001E1900"/>
    <w:pPr>
      <w:spacing w:after="45"/>
    </w:pPr>
  </w:style>
  <w:style w:type="character" w:styleId="Pogrubienie">
    <w:name w:val="Strong"/>
    <w:basedOn w:val="Domylnaczcionkaakapitu"/>
    <w:uiPriority w:val="22"/>
    <w:qFormat/>
    <w:rsid w:val="001E19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82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F1782E"/>
  </w:style>
  <w:style w:type="paragraph" w:styleId="NormalnyWeb">
    <w:name w:val="Normal (Web)"/>
    <w:basedOn w:val="Normalny"/>
    <w:uiPriority w:val="99"/>
    <w:semiHidden/>
    <w:unhideWhenUsed/>
    <w:rsid w:val="001E1900"/>
    <w:pPr>
      <w:spacing w:after="45"/>
    </w:pPr>
  </w:style>
  <w:style w:type="character" w:styleId="Pogrubienie">
    <w:name w:val="Strong"/>
    <w:basedOn w:val="Domylnaczcionkaakapitu"/>
    <w:uiPriority w:val="22"/>
    <w:qFormat/>
    <w:rsid w:val="001E1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2524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Śliwiński</dc:creator>
  <cp:lastModifiedBy>Jacek Śliwiński</cp:lastModifiedBy>
  <cp:revision>1</cp:revision>
  <dcterms:created xsi:type="dcterms:W3CDTF">2015-01-07T07:02:00Z</dcterms:created>
  <dcterms:modified xsi:type="dcterms:W3CDTF">2015-01-07T07:03:00Z</dcterms:modified>
</cp:coreProperties>
</file>