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B3" w:rsidRDefault="007C6BB3" w:rsidP="007C6B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BB3" w:rsidRDefault="007C6BB3" w:rsidP="007C6B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BB3" w:rsidRPr="007C6BB3" w:rsidRDefault="007C6BB3" w:rsidP="007C6B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6BB3">
        <w:rPr>
          <w:rFonts w:ascii="Times New Roman" w:hAnsi="Times New Roman" w:cs="Times New Roman"/>
          <w:b/>
          <w:sz w:val="32"/>
          <w:szCs w:val="32"/>
        </w:rPr>
        <w:t>PUBLICZNE ŚRODKI ZEWNĘTRZNE</w:t>
      </w:r>
    </w:p>
    <w:p w:rsidR="007C6BB3" w:rsidRDefault="007C6BB3" w:rsidP="007C6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BB3">
        <w:rPr>
          <w:rFonts w:ascii="Times New Roman" w:hAnsi="Times New Roman" w:cs="Times New Roman"/>
          <w:b/>
          <w:sz w:val="32"/>
          <w:szCs w:val="32"/>
        </w:rPr>
        <w:t>2011</w:t>
      </w:r>
      <w:r>
        <w:rPr>
          <w:rFonts w:ascii="Times New Roman" w:hAnsi="Times New Roman" w:cs="Times New Roman"/>
        </w:rPr>
        <w:t xml:space="preserve"> </w:t>
      </w:r>
      <w:r w:rsidRPr="007C6BB3">
        <w:rPr>
          <w:rFonts w:ascii="Times New Roman" w:hAnsi="Times New Roman" w:cs="Times New Roman"/>
          <w:b/>
          <w:sz w:val="28"/>
          <w:szCs w:val="28"/>
        </w:rPr>
        <w:t>ROK</w:t>
      </w:r>
    </w:p>
    <w:p w:rsidR="007C6BB3" w:rsidRPr="007C6BB3" w:rsidRDefault="007C6BB3" w:rsidP="007C6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748"/>
        <w:gridCol w:w="2853"/>
        <w:gridCol w:w="2992"/>
      </w:tblGrid>
      <w:tr w:rsidR="007C6BB3" w:rsidTr="007C6BB3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486" w:type="dxa"/>
          </w:tcPr>
          <w:p w:rsid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BB3" w:rsidRP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48" w:type="dxa"/>
          </w:tcPr>
          <w:p w:rsid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Jednostka </w:t>
            </w:r>
          </w:p>
          <w:p w:rsidR="007C6BB3" w:rsidRP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BB3">
              <w:rPr>
                <w:rFonts w:ascii="Times New Roman" w:hAnsi="Times New Roman" w:cs="Times New Roman"/>
                <w:b/>
                <w:sz w:val="24"/>
                <w:szCs w:val="24"/>
              </w:rPr>
              <w:t>finansująca</w:t>
            </w:r>
          </w:p>
        </w:tc>
        <w:tc>
          <w:tcPr>
            <w:tcW w:w="2853" w:type="dxa"/>
          </w:tcPr>
          <w:p w:rsidR="007C6BB3" w:rsidRP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BB3">
              <w:rPr>
                <w:rFonts w:ascii="Times New Roman" w:hAnsi="Times New Roman" w:cs="Times New Roman"/>
                <w:b/>
                <w:sz w:val="24"/>
                <w:szCs w:val="24"/>
              </w:rPr>
              <w:t>Kwota (PLN)</w:t>
            </w:r>
          </w:p>
        </w:tc>
        <w:tc>
          <w:tcPr>
            <w:tcW w:w="2992" w:type="dxa"/>
          </w:tcPr>
          <w:p w:rsidR="007C6BB3" w:rsidRPr="007C6BB3" w:rsidRDefault="007C6BB3" w:rsidP="007C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BB3">
              <w:rPr>
                <w:rFonts w:ascii="Times New Roman" w:hAnsi="Times New Roman" w:cs="Times New Roman"/>
                <w:b/>
                <w:sz w:val="24"/>
                <w:szCs w:val="24"/>
              </w:rPr>
              <w:t>Przeznaczenie</w:t>
            </w:r>
          </w:p>
        </w:tc>
      </w:tr>
      <w:tr w:rsidR="007C6BB3" w:rsidTr="007C6BB3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86" w:type="dxa"/>
          </w:tcPr>
          <w:p w:rsidR="007C6BB3" w:rsidRDefault="007C6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</w:tcPr>
          <w:p w:rsidR="007C6BB3" w:rsidRDefault="007C6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Budżet Państwa</w:t>
            </w:r>
          </w:p>
        </w:tc>
        <w:tc>
          <w:tcPr>
            <w:tcW w:w="2853" w:type="dxa"/>
          </w:tcPr>
          <w:p w:rsidR="007C6BB3" w:rsidRDefault="00AB6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5 000,00</w:t>
            </w:r>
          </w:p>
        </w:tc>
        <w:tc>
          <w:tcPr>
            <w:tcW w:w="2992" w:type="dxa"/>
          </w:tcPr>
          <w:p w:rsidR="007C6BB3" w:rsidRDefault="00AB6633" w:rsidP="00AB6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zalesień PROW</w:t>
            </w:r>
          </w:p>
        </w:tc>
      </w:tr>
      <w:tr w:rsidR="007C6BB3" w:rsidTr="007C6BB3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86" w:type="dxa"/>
          </w:tcPr>
          <w:p w:rsidR="007C6BB3" w:rsidRDefault="007C6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8" w:type="dxa"/>
          </w:tcPr>
          <w:p w:rsidR="007C6BB3" w:rsidRDefault="00AB66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ARiMR</w:t>
            </w:r>
            <w:proofErr w:type="spellEnd"/>
          </w:p>
        </w:tc>
        <w:tc>
          <w:tcPr>
            <w:tcW w:w="2853" w:type="dxa"/>
          </w:tcPr>
          <w:p w:rsidR="007C6BB3" w:rsidRDefault="00AB6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26 781,38</w:t>
            </w:r>
          </w:p>
        </w:tc>
        <w:tc>
          <w:tcPr>
            <w:tcW w:w="2992" w:type="dxa"/>
          </w:tcPr>
          <w:p w:rsidR="007C6BB3" w:rsidRDefault="00AB6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Płatności bezpośrednie do gruntów rolnych</w:t>
            </w:r>
          </w:p>
        </w:tc>
      </w:tr>
      <w:tr w:rsidR="007C6BB3" w:rsidTr="007C6BB3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486" w:type="dxa"/>
          </w:tcPr>
          <w:p w:rsidR="007C6BB3" w:rsidRDefault="007C6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8" w:type="dxa"/>
          </w:tcPr>
          <w:p w:rsidR="007C6BB3" w:rsidRDefault="00AB66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ARiMR</w:t>
            </w:r>
            <w:proofErr w:type="spellEnd"/>
          </w:p>
        </w:tc>
        <w:tc>
          <w:tcPr>
            <w:tcW w:w="2853" w:type="dxa"/>
          </w:tcPr>
          <w:p w:rsidR="007C6BB3" w:rsidRDefault="00AB6633" w:rsidP="00AB6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46 946,51 </w:t>
            </w:r>
          </w:p>
        </w:tc>
        <w:tc>
          <w:tcPr>
            <w:tcW w:w="2992" w:type="dxa"/>
          </w:tcPr>
          <w:p w:rsidR="007C6BB3" w:rsidRDefault="00AB6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Płatności PROW do gruntów rolnych</w:t>
            </w:r>
          </w:p>
        </w:tc>
      </w:tr>
    </w:tbl>
    <w:p w:rsidR="007C6BB3" w:rsidRDefault="007C6BB3" w:rsidP="007C6BB3">
      <w:pPr>
        <w:rPr>
          <w:rFonts w:ascii="Times New Roman" w:hAnsi="Times New Roman" w:cs="Times New Roman"/>
        </w:rPr>
      </w:pPr>
    </w:p>
    <w:p w:rsidR="00AB6633" w:rsidRDefault="00AB6633" w:rsidP="007C6BB3">
      <w:pPr>
        <w:rPr>
          <w:rFonts w:ascii="Times New Roman" w:hAnsi="Times New Roman" w:cs="Times New Roman"/>
        </w:rPr>
      </w:pPr>
    </w:p>
    <w:p w:rsidR="00AB6633" w:rsidRDefault="00AB6633" w:rsidP="007C6B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Dane do celów BIP</w:t>
      </w:r>
    </w:p>
    <w:p w:rsidR="00AB6633" w:rsidRPr="007C6BB3" w:rsidRDefault="00AB6633" w:rsidP="007C6B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r>
        <w:rPr>
          <w:rFonts w:ascii="Times New Roman" w:hAnsi="Times New Roman" w:cs="Times New Roman"/>
        </w:rPr>
        <w:t>Sporz.K.</w:t>
      </w:r>
      <w:bookmarkStart w:id="0" w:name="_GoBack"/>
      <w:bookmarkEnd w:id="0"/>
      <w:r>
        <w:rPr>
          <w:rFonts w:ascii="Times New Roman" w:hAnsi="Times New Roman" w:cs="Times New Roman"/>
        </w:rPr>
        <w:t>Krzaczkowska</w:t>
      </w:r>
      <w:proofErr w:type="spellEnd"/>
    </w:p>
    <w:sectPr w:rsidR="00AB6633" w:rsidRPr="007C6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B3"/>
    <w:rsid w:val="0023238F"/>
    <w:rsid w:val="007C6BB3"/>
    <w:rsid w:val="00AB6633"/>
    <w:rsid w:val="00E7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Krzaczkowska</dc:creator>
  <cp:lastModifiedBy>Krystyna Krzaczkowska</cp:lastModifiedBy>
  <cp:revision>3</cp:revision>
  <cp:lastPrinted>2012-02-28T13:36:00Z</cp:lastPrinted>
  <dcterms:created xsi:type="dcterms:W3CDTF">2012-02-28T11:36:00Z</dcterms:created>
  <dcterms:modified xsi:type="dcterms:W3CDTF">2012-02-28T13:39:00Z</dcterms:modified>
</cp:coreProperties>
</file>