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12" w:rsidRDefault="009C39DB" w:rsidP="004167EF">
      <w:pPr>
        <w:jc w:val="center"/>
        <w:rPr>
          <w:b/>
          <w:i/>
          <w:sz w:val="32"/>
          <w:szCs w:val="32"/>
        </w:rPr>
      </w:pPr>
      <w:r w:rsidRPr="009C39DB">
        <w:rPr>
          <w:b/>
          <w:i/>
          <w:sz w:val="32"/>
          <w:szCs w:val="32"/>
        </w:rPr>
        <w:t>W</w:t>
      </w:r>
      <w:r w:rsidR="004167EF">
        <w:rPr>
          <w:b/>
          <w:i/>
          <w:sz w:val="32"/>
          <w:szCs w:val="32"/>
        </w:rPr>
        <w:t>y</w:t>
      </w:r>
      <w:r w:rsidRPr="009C39DB">
        <w:rPr>
          <w:b/>
          <w:i/>
          <w:sz w:val="32"/>
          <w:szCs w:val="32"/>
        </w:rPr>
        <w:t>ka</w:t>
      </w:r>
      <w:r w:rsidR="004167EF">
        <w:rPr>
          <w:b/>
          <w:i/>
          <w:sz w:val="32"/>
          <w:szCs w:val="32"/>
        </w:rPr>
        <w:t>z</w:t>
      </w:r>
      <w:r w:rsidRPr="009C39DB">
        <w:rPr>
          <w:b/>
          <w:i/>
          <w:sz w:val="32"/>
          <w:szCs w:val="32"/>
        </w:rPr>
        <w:t xml:space="preserve"> kontroli </w:t>
      </w:r>
      <w:r w:rsidR="00CB79A1">
        <w:rPr>
          <w:b/>
          <w:i/>
          <w:sz w:val="32"/>
          <w:szCs w:val="32"/>
        </w:rPr>
        <w:t>zew</w:t>
      </w:r>
      <w:r w:rsidRPr="009C39DB">
        <w:rPr>
          <w:b/>
          <w:i/>
          <w:sz w:val="32"/>
          <w:szCs w:val="32"/>
        </w:rPr>
        <w:t>n</w:t>
      </w:r>
      <w:r w:rsidR="004167EF">
        <w:rPr>
          <w:b/>
          <w:i/>
          <w:sz w:val="32"/>
          <w:szCs w:val="32"/>
        </w:rPr>
        <w:t>ę</w:t>
      </w:r>
      <w:r w:rsidRPr="009C39DB">
        <w:rPr>
          <w:b/>
          <w:i/>
          <w:sz w:val="32"/>
          <w:szCs w:val="32"/>
        </w:rPr>
        <w:t>tr</w:t>
      </w:r>
      <w:r w:rsidR="004167EF">
        <w:rPr>
          <w:b/>
          <w:i/>
          <w:sz w:val="32"/>
          <w:szCs w:val="32"/>
        </w:rPr>
        <w:t>zn</w:t>
      </w:r>
      <w:r w:rsidRPr="009C39DB">
        <w:rPr>
          <w:b/>
          <w:i/>
          <w:sz w:val="32"/>
          <w:szCs w:val="32"/>
        </w:rPr>
        <w:t>ych w Nadle</w:t>
      </w:r>
      <w:r w:rsidR="004167EF">
        <w:rPr>
          <w:b/>
          <w:i/>
          <w:sz w:val="32"/>
          <w:szCs w:val="32"/>
        </w:rPr>
        <w:t>ś</w:t>
      </w:r>
      <w:r w:rsidRPr="009C39DB">
        <w:rPr>
          <w:b/>
          <w:i/>
          <w:sz w:val="32"/>
          <w:szCs w:val="32"/>
        </w:rPr>
        <w:t xml:space="preserve">nictwie </w:t>
      </w:r>
      <w:r w:rsidR="004167EF">
        <w:rPr>
          <w:b/>
          <w:i/>
          <w:sz w:val="32"/>
          <w:szCs w:val="32"/>
        </w:rPr>
        <w:t>Ł</w:t>
      </w:r>
      <w:r w:rsidRPr="009C39DB">
        <w:rPr>
          <w:b/>
          <w:i/>
          <w:sz w:val="32"/>
          <w:szCs w:val="32"/>
        </w:rPr>
        <w:t>uk</w:t>
      </w:r>
      <w:r w:rsidR="004167EF">
        <w:rPr>
          <w:b/>
          <w:i/>
          <w:sz w:val="32"/>
          <w:szCs w:val="32"/>
        </w:rPr>
        <w:t>ów</w:t>
      </w:r>
      <w:r w:rsidRPr="009C39DB">
        <w:rPr>
          <w:b/>
          <w:i/>
          <w:sz w:val="32"/>
          <w:szCs w:val="32"/>
        </w:rPr>
        <w:t xml:space="preserve"> w 2013r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662"/>
        <w:gridCol w:w="1559"/>
        <w:gridCol w:w="3457"/>
      </w:tblGrid>
      <w:tr w:rsidR="004167EF" w:rsidTr="00CB79A1">
        <w:tc>
          <w:tcPr>
            <w:tcW w:w="557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62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Jednostka przeprowadzająca kontrolę</w:t>
            </w:r>
          </w:p>
        </w:tc>
        <w:tc>
          <w:tcPr>
            <w:tcW w:w="1559" w:type="dxa"/>
          </w:tcPr>
          <w:p w:rsidR="004167EF" w:rsidRPr="004167EF" w:rsidRDefault="004167EF" w:rsidP="00CB79A1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Okres trwania kontroli</w:t>
            </w:r>
          </w:p>
        </w:tc>
        <w:tc>
          <w:tcPr>
            <w:tcW w:w="3457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Tematyka kontroli</w:t>
            </w:r>
          </w:p>
        </w:tc>
      </w:tr>
      <w:tr w:rsidR="004167EF" w:rsidTr="00CB79A1">
        <w:tc>
          <w:tcPr>
            <w:tcW w:w="557" w:type="dxa"/>
          </w:tcPr>
          <w:p w:rsidR="004167EF" w:rsidRDefault="004167EF" w:rsidP="004167EF">
            <w:pPr>
              <w:jc w:val="center"/>
              <w:rPr>
                <w:b/>
                <w:i/>
                <w:sz w:val="32"/>
                <w:szCs w:val="32"/>
              </w:rPr>
            </w:pPr>
            <w:r w:rsidRPr="004167E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4167EF" w:rsidRPr="004167EF" w:rsidRDefault="004167EF" w:rsidP="00964FD0">
            <w:pPr>
              <w:jc w:val="center"/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P</w:t>
            </w:r>
            <w:r w:rsidR="00964FD0">
              <w:rPr>
                <w:i/>
                <w:sz w:val="24"/>
                <w:szCs w:val="24"/>
              </w:rPr>
              <w:t xml:space="preserve">aństwowy </w:t>
            </w:r>
            <w:r w:rsidRPr="004167EF">
              <w:rPr>
                <w:i/>
                <w:sz w:val="24"/>
                <w:szCs w:val="24"/>
              </w:rPr>
              <w:t>P</w:t>
            </w:r>
            <w:r w:rsidR="00964FD0">
              <w:rPr>
                <w:i/>
                <w:sz w:val="24"/>
                <w:szCs w:val="24"/>
              </w:rPr>
              <w:t xml:space="preserve">owiatowy </w:t>
            </w:r>
            <w:r w:rsidRPr="004167EF">
              <w:rPr>
                <w:i/>
                <w:sz w:val="24"/>
                <w:szCs w:val="24"/>
              </w:rPr>
              <w:t>I</w:t>
            </w:r>
            <w:r w:rsidR="00964FD0">
              <w:rPr>
                <w:i/>
                <w:sz w:val="24"/>
                <w:szCs w:val="24"/>
              </w:rPr>
              <w:t xml:space="preserve">nspektor </w:t>
            </w:r>
            <w:r w:rsidRPr="004167EF">
              <w:rPr>
                <w:i/>
                <w:sz w:val="24"/>
                <w:szCs w:val="24"/>
              </w:rPr>
              <w:t>S</w:t>
            </w:r>
            <w:r w:rsidR="00964FD0">
              <w:rPr>
                <w:i/>
                <w:sz w:val="24"/>
                <w:szCs w:val="24"/>
              </w:rPr>
              <w:t xml:space="preserve">anitarny </w:t>
            </w:r>
            <w:r w:rsidRPr="004167EF">
              <w:rPr>
                <w:i/>
                <w:sz w:val="24"/>
                <w:szCs w:val="24"/>
              </w:rPr>
              <w:t xml:space="preserve"> w Łukowie</w:t>
            </w:r>
          </w:p>
        </w:tc>
        <w:tc>
          <w:tcPr>
            <w:tcW w:w="1559" w:type="dxa"/>
          </w:tcPr>
          <w:p w:rsidR="004167EF" w:rsidRPr="004167EF" w:rsidRDefault="004167EF" w:rsidP="004167EF">
            <w:pPr>
              <w:jc w:val="center"/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08.04.2013</w:t>
            </w:r>
          </w:p>
        </w:tc>
        <w:tc>
          <w:tcPr>
            <w:tcW w:w="3457" w:type="dxa"/>
          </w:tcPr>
          <w:p w:rsidR="004167EF" w:rsidRPr="004167EF" w:rsidRDefault="00CB79A1" w:rsidP="00101B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Nadzór nad występowaniem w środowisku pracy szkodliwych czynników biologicznych</w:t>
            </w:r>
          </w:p>
        </w:tc>
      </w:tr>
      <w:tr w:rsidR="004167EF" w:rsidTr="00CB79A1">
        <w:tc>
          <w:tcPr>
            <w:tcW w:w="557" w:type="dxa"/>
          </w:tcPr>
          <w:p w:rsidR="004167EF" w:rsidRDefault="004167EF" w:rsidP="004167EF">
            <w:pPr>
              <w:jc w:val="center"/>
              <w:rPr>
                <w:b/>
                <w:i/>
                <w:sz w:val="32"/>
                <w:szCs w:val="32"/>
              </w:rPr>
            </w:pPr>
            <w:r w:rsidRPr="004167E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4167EF" w:rsidRPr="004167EF" w:rsidRDefault="004167EF" w:rsidP="004167EF">
            <w:pPr>
              <w:jc w:val="center"/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Powiatowa Państwowa Straż Pożarna w Łukowie</w:t>
            </w:r>
          </w:p>
        </w:tc>
        <w:tc>
          <w:tcPr>
            <w:tcW w:w="1559" w:type="dxa"/>
          </w:tcPr>
          <w:p w:rsidR="004167EF" w:rsidRPr="004167EF" w:rsidRDefault="004167EF" w:rsidP="004167EF">
            <w:pPr>
              <w:jc w:val="center"/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08</w:t>
            </w:r>
            <w:r w:rsidR="00CB79A1">
              <w:rPr>
                <w:i/>
                <w:sz w:val="24"/>
                <w:szCs w:val="24"/>
              </w:rPr>
              <w:t xml:space="preserve">.05 </w:t>
            </w:r>
            <w:r w:rsidRPr="004167EF">
              <w:rPr>
                <w:i/>
                <w:sz w:val="24"/>
                <w:szCs w:val="24"/>
              </w:rPr>
              <w:t>-09.05.2013</w:t>
            </w:r>
          </w:p>
        </w:tc>
        <w:tc>
          <w:tcPr>
            <w:tcW w:w="3457" w:type="dxa"/>
          </w:tcPr>
          <w:p w:rsidR="004167EF" w:rsidRPr="004167EF" w:rsidRDefault="004167EF" w:rsidP="008E718B">
            <w:pPr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Kontrola przestrzegania przepisów po</w:t>
            </w:r>
            <w:r>
              <w:rPr>
                <w:i/>
                <w:sz w:val="24"/>
                <w:szCs w:val="24"/>
              </w:rPr>
              <w:t>ż</w:t>
            </w:r>
            <w:r w:rsidRPr="004167EF">
              <w:rPr>
                <w:i/>
                <w:sz w:val="24"/>
                <w:szCs w:val="24"/>
              </w:rPr>
              <w:t>arowych</w:t>
            </w:r>
          </w:p>
        </w:tc>
      </w:tr>
      <w:tr w:rsidR="004167EF" w:rsidTr="00CB79A1">
        <w:tc>
          <w:tcPr>
            <w:tcW w:w="557" w:type="dxa"/>
          </w:tcPr>
          <w:p w:rsidR="004167EF" w:rsidRPr="00964FD0" w:rsidRDefault="004167EF" w:rsidP="004167EF">
            <w:pPr>
              <w:jc w:val="center"/>
              <w:rPr>
                <w:b/>
                <w:i/>
                <w:sz w:val="24"/>
                <w:szCs w:val="24"/>
              </w:rPr>
            </w:pPr>
            <w:r w:rsidRPr="00964FD0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662" w:type="dxa"/>
          </w:tcPr>
          <w:p w:rsidR="004167EF" w:rsidRPr="00964FD0" w:rsidRDefault="00964FD0" w:rsidP="00964FD0">
            <w:pPr>
              <w:jc w:val="center"/>
              <w:rPr>
                <w:i/>
                <w:sz w:val="24"/>
                <w:szCs w:val="24"/>
              </w:rPr>
            </w:pPr>
            <w:r w:rsidRPr="00964FD0">
              <w:rPr>
                <w:i/>
                <w:sz w:val="24"/>
                <w:szCs w:val="24"/>
              </w:rPr>
              <w:t>Wojewódzki Inspektorat Ochrony Roślin i Nasiennictwa w Lublinie Oddział w Łukowie</w:t>
            </w:r>
          </w:p>
        </w:tc>
        <w:tc>
          <w:tcPr>
            <w:tcW w:w="1559" w:type="dxa"/>
          </w:tcPr>
          <w:p w:rsidR="004167EF" w:rsidRPr="00964FD0" w:rsidRDefault="00964FD0" w:rsidP="004167EF">
            <w:pPr>
              <w:jc w:val="center"/>
              <w:rPr>
                <w:i/>
                <w:sz w:val="24"/>
                <w:szCs w:val="24"/>
              </w:rPr>
            </w:pPr>
            <w:r w:rsidRPr="00964FD0">
              <w:rPr>
                <w:i/>
                <w:sz w:val="24"/>
                <w:szCs w:val="24"/>
              </w:rPr>
              <w:t>11.06.2013</w:t>
            </w:r>
          </w:p>
        </w:tc>
        <w:tc>
          <w:tcPr>
            <w:tcW w:w="3457" w:type="dxa"/>
          </w:tcPr>
          <w:p w:rsidR="004167EF" w:rsidRPr="00964FD0" w:rsidRDefault="00964FD0" w:rsidP="004167EF">
            <w:pPr>
              <w:jc w:val="center"/>
              <w:rPr>
                <w:i/>
                <w:sz w:val="24"/>
                <w:szCs w:val="24"/>
              </w:rPr>
            </w:pPr>
            <w:r w:rsidRPr="00964FD0">
              <w:rPr>
                <w:i/>
                <w:sz w:val="24"/>
                <w:szCs w:val="24"/>
              </w:rPr>
              <w:t>Kontrola zdrowotności materiału szkółkarskiego</w:t>
            </w:r>
          </w:p>
        </w:tc>
      </w:tr>
      <w:tr w:rsidR="00B07A8F" w:rsidTr="00CB79A1">
        <w:tc>
          <w:tcPr>
            <w:tcW w:w="557" w:type="dxa"/>
          </w:tcPr>
          <w:p w:rsidR="00B07A8F" w:rsidRPr="00964FD0" w:rsidRDefault="00B07A8F" w:rsidP="004167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662" w:type="dxa"/>
          </w:tcPr>
          <w:p w:rsidR="00B07A8F" w:rsidRDefault="00B07A8F" w:rsidP="00964F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Starostwo Powiatowe w Łukowie</w:t>
            </w:r>
          </w:p>
          <w:p w:rsidR="00B07A8F" w:rsidRPr="00964FD0" w:rsidRDefault="00B07A8F" w:rsidP="00B07A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Wydział Ochrony Środowiska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07A8F" w:rsidRPr="00964FD0" w:rsidRDefault="00B07A8F" w:rsidP="004167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17.10-18.10.2013</w:t>
            </w:r>
          </w:p>
        </w:tc>
        <w:tc>
          <w:tcPr>
            <w:tcW w:w="3457" w:type="dxa"/>
          </w:tcPr>
          <w:p w:rsidR="00B07A8F" w:rsidRPr="00964FD0" w:rsidRDefault="00B07A8F" w:rsidP="00B07A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Kontrola z zakresu realizacji zadań w LN  powierzonych porozumieniem z dnia 24.12.2004r</w:t>
            </w:r>
          </w:p>
        </w:tc>
      </w:tr>
    </w:tbl>
    <w:p w:rsidR="004167EF" w:rsidRPr="009C39DB" w:rsidRDefault="004167EF" w:rsidP="004167EF">
      <w:pPr>
        <w:jc w:val="center"/>
        <w:rPr>
          <w:b/>
          <w:i/>
          <w:sz w:val="32"/>
          <w:szCs w:val="32"/>
        </w:rPr>
      </w:pPr>
    </w:p>
    <w:sectPr w:rsidR="004167EF" w:rsidRPr="009C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DB"/>
    <w:rsid w:val="00101B0D"/>
    <w:rsid w:val="004167EF"/>
    <w:rsid w:val="0063417F"/>
    <w:rsid w:val="00664F12"/>
    <w:rsid w:val="008E718B"/>
    <w:rsid w:val="009002E4"/>
    <w:rsid w:val="00964FD0"/>
    <w:rsid w:val="009C39DB"/>
    <w:rsid w:val="00B07A8F"/>
    <w:rsid w:val="00CB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14</cp:revision>
  <cp:lastPrinted>2013-07-23T12:13:00Z</cp:lastPrinted>
  <dcterms:created xsi:type="dcterms:W3CDTF">2013-07-23T11:34:00Z</dcterms:created>
  <dcterms:modified xsi:type="dcterms:W3CDTF">2014-02-11T11:23:00Z</dcterms:modified>
</cp:coreProperties>
</file>