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160"/>
        <w:gridCol w:w="2340"/>
        <w:gridCol w:w="1519"/>
        <w:gridCol w:w="3162"/>
      </w:tblGrid>
      <w:tr w:rsidR="009447F6" w:rsidRPr="008956D2" w:rsidTr="002963C9">
        <w:trPr>
          <w:trHeight w:val="375"/>
        </w:trPr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jc w:val="center"/>
              <w:rPr>
                <w:rFonts w:ascii="Cambria" w:hAnsi="Cambria" w:cs="Calibri"/>
                <w:sz w:val="28"/>
                <w:szCs w:val="22"/>
              </w:rPr>
            </w:pPr>
            <w:r w:rsidRPr="008956D2">
              <w:rPr>
                <w:rFonts w:ascii="Cambria" w:hAnsi="Cambria" w:cs="Calibri"/>
                <w:sz w:val="28"/>
                <w:szCs w:val="22"/>
              </w:rPr>
              <w:t>Rejestr nieruchomości leśnych - według stanu na 0</w:t>
            </w:r>
            <w:r>
              <w:rPr>
                <w:rFonts w:ascii="Cambria" w:hAnsi="Cambria" w:cs="Calibri"/>
                <w:sz w:val="28"/>
                <w:szCs w:val="22"/>
              </w:rPr>
              <w:t>1.0</w:t>
            </w:r>
            <w:r w:rsidR="00355F7C">
              <w:rPr>
                <w:rFonts w:ascii="Cambria" w:hAnsi="Cambria" w:cs="Calibri"/>
                <w:sz w:val="28"/>
                <w:szCs w:val="22"/>
              </w:rPr>
              <w:t>1</w:t>
            </w:r>
            <w:r w:rsidRPr="008956D2">
              <w:rPr>
                <w:rFonts w:ascii="Cambria" w:hAnsi="Cambria" w:cs="Calibri"/>
                <w:sz w:val="28"/>
                <w:szCs w:val="22"/>
              </w:rPr>
              <w:t>.201</w:t>
            </w:r>
            <w:r w:rsidR="0032756D">
              <w:rPr>
                <w:rFonts w:ascii="Cambria" w:hAnsi="Cambria" w:cs="Calibri"/>
                <w:sz w:val="28"/>
                <w:szCs w:val="22"/>
              </w:rPr>
              <w:t>6</w:t>
            </w:r>
            <w:r w:rsidRPr="008956D2">
              <w:rPr>
                <w:rFonts w:ascii="Cambria" w:hAnsi="Cambria" w:cs="Calibri"/>
                <w:sz w:val="28"/>
                <w:szCs w:val="22"/>
              </w:rPr>
              <w:t xml:space="preserve"> r.</w:t>
            </w:r>
          </w:p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sz w:val="28"/>
                <w:szCs w:val="22"/>
              </w:rPr>
            </w:pPr>
            <w:r w:rsidRPr="008956D2">
              <w:rPr>
                <w:rFonts w:ascii="Cambria" w:eastAsia="Arial Unicode MS" w:hAnsi="Cambria" w:cs="Calibri"/>
                <w:sz w:val="28"/>
                <w:szCs w:val="22"/>
              </w:rPr>
              <w:t>NADLEŚNICTWO ŚWIERCZYNA</w:t>
            </w:r>
          </w:p>
        </w:tc>
      </w:tr>
      <w:tr w:rsidR="009447F6" w:rsidRPr="008956D2" w:rsidTr="002963C9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</w:tr>
      <w:tr w:rsidR="009447F6" w:rsidRPr="008956D2" w:rsidTr="002963C9">
        <w:trPr>
          <w:trHeight w:val="735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5058B1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Obręb ewidencyjny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Województwo Gmina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5058B1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51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56D2">
              <w:rPr>
                <w:rFonts w:ascii="Cambria" w:eastAsia="Times New Roman" w:hAnsi="Cambria" w:cs="Calibri"/>
                <w:sz w:val="20"/>
                <w:szCs w:val="20"/>
              </w:rPr>
              <w:t>Lokal mieszkalny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 1B/2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5058B1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Wierzchówko 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Wierzchówko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  <w:bookmarkStart w:id="0" w:name="_GoBack"/>
        <w:bookmarkEnd w:id="0"/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5058B1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Nowe Laski 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Nowe Laski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5058B1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5058B1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3E797F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eastAsia="Arial Unicode MS" w:hAnsi="Cambria" w:cs="Calibri"/>
                <w:sz w:val="20"/>
                <w:szCs w:val="20"/>
              </w:rPr>
              <w:t>Będlino 9/1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Będlino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3E797F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797F" w:rsidRDefault="003E797F" w:rsidP="005058B1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797F" w:rsidRPr="008956D2" w:rsidRDefault="003E797F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797F" w:rsidRPr="008956D2" w:rsidRDefault="003E797F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eastAsia="Arial Unicode MS" w:hAnsi="Cambria" w:cs="Calibri"/>
                <w:sz w:val="20"/>
                <w:szCs w:val="20"/>
              </w:rPr>
              <w:t xml:space="preserve">Będlino </w:t>
            </w: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9/2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797F" w:rsidRPr="008956D2" w:rsidRDefault="003E797F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eastAsia="Arial Unicode MS" w:hAnsi="Cambria" w:cs="Calibri"/>
                <w:sz w:val="20"/>
                <w:szCs w:val="20"/>
              </w:rPr>
              <w:t>Będlino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797F" w:rsidRPr="008956D2" w:rsidRDefault="003E797F" w:rsidP="002963C9">
            <w:pPr>
              <w:rPr>
                <w:rFonts w:ascii="Cambria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3E797F" w:rsidP="005058B1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</w:t>
            </w:r>
            <w:r w:rsidR="009447F6"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Bobrowo 1/1 , 1/2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Bobrowo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Złocieniec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3E797F" w:rsidP="005058B1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</w:t>
            </w:r>
            <w:r w:rsidR="009447F6"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Bobrowo 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Bobrowo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-Złocieniec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3E797F" w:rsidP="005058B1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</w:t>
            </w:r>
            <w:r w:rsidR="009447F6"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Świerczyna 91/1, 91/2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3E797F" w:rsidP="005058B1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</w:t>
            </w:r>
            <w:r w:rsidR="009447F6"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Laski 14 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Laski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5058B1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 w:rsidR="003E797F">
              <w:rPr>
                <w:rFonts w:ascii="Cambria" w:hAnsi="Cambria" w:cs="Calibri"/>
                <w:sz w:val="20"/>
                <w:szCs w:val="20"/>
              </w:rPr>
              <w:t>1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Będlino 18 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Będlino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5058B1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 w:rsidR="003E797F">
              <w:rPr>
                <w:rFonts w:ascii="Cambria" w:hAnsi="Cambria" w:cs="Calibri"/>
                <w:sz w:val="20"/>
                <w:szCs w:val="20"/>
              </w:rPr>
              <w:t>2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Świerczyna  67f/1, 67f/2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5058B1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 w:rsidR="003E797F">
              <w:rPr>
                <w:rFonts w:ascii="Cambria" w:hAnsi="Cambria" w:cs="Calibri"/>
                <w:sz w:val="20"/>
                <w:szCs w:val="20"/>
              </w:rPr>
              <w:t>3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Nadleśnictwo - biuro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Świerczyna 1A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–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5058B1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 w:rsidR="003E797F">
              <w:rPr>
                <w:rFonts w:ascii="Cambria" w:hAnsi="Cambria" w:cs="Calibri"/>
                <w:sz w:val="20"/>
                <w:szCs w:val="20"/>
              </w:rPr>
              <w:t>4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Przechowalnia  nasion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Świerczyna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5058B1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 w:rsidR="003E797F">
              <w:rPr>
                <w:rFonts w:ascii="Cambria" w:hAnsi="Cambria" w:cs="Calibri"/>
                <w:sz w:val="20"/>
                <w:szCs w:val="20"/>
              </w:rPr>
              <w:t>5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 xml:space="preserve">Wieża p. </w:t>
            </w:r>
            <w:proofErr w:type="spellStart"/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poż</w:t>
            </w:r>
            <w:proofErr w:type="spellEnd"/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Sośnica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Sośnica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zachodniopomorski -   Wierzchowo</w:t>
            </w:r>
          </w:p>
        </w:tc>
      </w:tr>
    </w:tbl>
    <w:p w:rsidR="003A770E" w:rsidRDefault="005058B1"/>
    <w:sectPr w:rsidR="003A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F6"/>
    <w:rsid w:val="000B3743"/>
    <w:rsid w:val="0032756D"/>
    <w:rsid w:val="00355F7C"/>
    <w:rsid w:val="003E797F"/>
    <w:rsid w:val="004F7451"/>
    <w:rsid w:val="005058B1"/>
    <w:rsid w:val="008735F4"/>
    <w:rsid w:val="009447F6"/>
    <w:rsid w:val="00E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4">
    <w:name w:val="xl24"/>
    <w:basedOn w:val="Normalny"/>
    <w:rsid w:val="009447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4">
    <w:name w:val="xl24"/>
    <w:basedOn w:val="Normalny"/>
    <w:rsid w:val="009447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Słowik</dc:creator>
  <cp:lastModifiedBy>Sabina Słowik</cp:lastModifiedBy>
  <cp:revision>5</cp:revision>
  <dcterms:created xsi:type="dcterms:W3CDTF">2015-09-10T08:17:00Z</dcterms:created>
  <dcterms:modified xsi:type="dcterms:W3CDTF">2017-04-20T07:50:00Z</dcterms:modified>
</cp:coreProperties>
</file>