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5D" w:rsidRPr="004C6A7E" w:rsidRDefault="007D11B3">
      <w:pPr>
        <w:rPr>
          <w:b/>
        </w:rPr>
      </w:pPr>
      <w:r w:rsidRPr="004C6A7E">
        <w:rPr>
          <w:b/>
        </w:rPr>
        <w:t>Zarządzenia i Decyzje Nadleśniczego  od 01.01.2013r. do 31.12.2013r.</w:t>
      </w:r>
    </w:p>
    <w:p w:rsidR="007D11B3" w:rsidRDefault="007D11B3" w:rsidP="004C6A7E">
      <w:pPr>
        <w:pStyle w:val="Akapitzlist"/>
        <w:numPr>
          <w:ilvl w:val="0"/>
          <w:numId w:val="1"/>
        </w:numPr>
        <w:jc w:val="both"/>
      </w:pPr>
      <w:r>
        <w:t>Zarządzenie  Nr 1 Nadleśniczego Nadleśnictwa Osusznica z dnia 02.01.2013r. S-021-1/13 w sprawie powołania Komisji ds. oceny dokumentacji niearchiwalnej w Nadleśnictwie Osusznica.</w:t>
      </w:r>
    </w:p>
    <w:p w:rsidR="007D11B3" w:rsidRDefault="007D11B3" w:rsidP="004C6A7E">
      <w:pPr>
        <w:pStyle w:val="Akapitzlist"/>
        <w:numPr>
          <w:ilvl w:val="0"/>
          <w:numId w:val="1"/>
        </w:numPr>
        <w:jc w:val="both"/>
      </w:pPr>
      <w:r>
        <w:t>Zarządzenie Nr 2 Nadleśniczego Nadleśnictwa Osusznica z dnia 11.01.2013r. ZG8-021-2/13 w sprawie wprowadzenia cennika detalicznego na drewno.</w:t>
      </w:r>
    </w:p>
    <w:p w:rsidR="007D11B3" w:rsidRDefault="007D11B3" w:rsidP="004C6A7E">
      <w:pPr>
        <w:pStyle w:val="Akapitzlist"/>
        <w:numPr>
          <w:ilvl w:val="0"/>
          <w:numId w:val="1"/>
        </w:numPr>
        <w:jc w:val="both"/>
      </w:pPr>
      <w:r>
        <w:t>Zarządzenie Nr 3 Nadleśniczego Nadleśnictwa Osusznica z dnia 22.01.2013r. NP-021-3/13 w sprawie</w:t>
      </w:r>
      <w:r w:rsidR="00E31F13">
        <w:t xml:space="preserve"> zasad realizacji zadań z zakresu zarządzania kryzysowego i alarmowania o zdarzeniach niebezpiecznych.</w:t>
      </w:r>
    </w:p>
    <w:p w:rsidR="00E31F13" w:rsidRDefault="00E31F13" w:rsidP="004C6A7E">
      <w:pPr>
        <w:pStyle w:val="Akapitzlist"/>
        <w:numPr>
          <w:ilvl w:val="0"/>
          <w:numId w:val="1"/>
        </w:numPr>
        <w:jc w:val="both"/>
      </w:pPr>
      <w:r>
        <w:t>Zarządzenie Nr 4 Nadleśniczego Nadleśnictwa Osusznica z dnia 14.02.2013r. K-021-4/13 w sprawie wprowadzenia zasad, warunków, terminów i upoważnień do sprzedaży detalicznej produktów i usług na rzecz osób fizycznych nieprowadzących działalności gospodarczej  oraz rolników ryczałtowych, przy użyciu drukarek i kas rejestrujących zainstalowanych w punktach s</w:t>
      </w:r>
      <w:r w:rsidR="00C40C44">
        <w:t>przedaży Nadleśnictwa Osusznica.</w:t>
      </w:r>
    </w:p>
    <w:p w:rsidR="00C40C44" w:rsidRDefault="00C40C44" w:rsidP="004C6A7E">
      <w:pPr>
        <w:pStyle w:val="Akapitzlist"/>
        <w:numPr>
          <w:ilvl w:val="0"/>
          <w:numId w:val="1"/>
        </w:numPr>
        <w:jc w:val="both"/>
      </w:pPr>
      <w:r>
        <w:t>Decyzja Nr 1 Nadleśniczego Nadleśnictwa Osusznica</w:t>
      </w:r>
      <w:r w:rsidR="006C4059">
        <w:t xml:space="preserve">  z dnia 25.02</w:t>
      </w:r>
      <w:r>
        <w:t>.2013</w:t>
      </w:r>
      <w:r w:rsidR="001B5362">
        <w:t>r.</w:t>
      </w:r>
      <w:r>
        <w:t xml:space="preserve"> ZG7-021-5/13 w sprawie uruchomienia oraz funkcjonowania Punktu Alarmowo-Dyspozycyjnego (PAD) w Nadleśnictwie oraz przeciwpożarowych dyżurów ( w tym domowych) pracowników z ramienia kadry kierowniczej Nadleśnictwa Osusznica.</w:t>
      </w:r>
    </w:p>
    <w:p w:rsidR="00006D58" w:rsidRDefault="00006D58" w:rsidP="004C6A7E">
      <w:pPr>
        <w:pStyle w:val="Akapitzlist"/>
        <w:numPr>
          <w:ilvl w:val="0"/>
          <w:numId w:val="1"/>
        </w:numPr>
        <w:jc w:val="both"/>
      </w:pPr>
      <w:r>
        <w:t xml:space="preserve">Zarządzenie Nr 5 Nadleśniczego Nadleśnictwa Osusznica z dnia </w:t>
      </w:r>
      <w:r w:rsidR="000E1F3B">
        <w:t>25.02.2013</w:t>
      </w:r>
      <w:r w:rsidR="001B5362">
        <w:t>r.</w:t>
      </w:r>
      <w:r w:rsidR="000E1F3B">
        <w:t xml:space="preserve"> </w:t>
      </w:r>
      <w:r w:rsidR="00261934">
        <w:t>NP</w:t>
      </w:r>
      <w:r w:rsidR="000E1F3B">
        <w:t>-021-6/13 w sprawie ustalenia obrębów nadzorczych w Nadleśnictwie Osusznica.</w:t>
      </w:r>
    </w:p>
    <w:p w:rsidR="00261934" w:rsidRDefault="00261934" w:rsidP="004C6A7E">
      <w:pPr>
        <w:pStyle w:val="Akapitzlist"/>
        <w:numPr>
          <w:ilvl w:val="0"/>
          <w:numId w:val="1"/>
        </w:numPr>
        <w:jc w:val="both"/>
      </w:pPr>
      <w:r>
        <w:t>Zarządzenie Nr 6 Nadleśniczego Nadleśnictwa Osusznica z dnia 27.02.2013</w:t>
      </w:r>
      <w:r w:rsidR="001B5362">
        <w:t xml:space="preserve">r. </w:t>
      </w:r>
      <w:r>
        <w:t xml:space="preserve"> ZLP4 – 021-7/13 w sprawie organizacji stałego dyżuru na czas zewnętrznego zagrożenia bezpieczeństwa państwa i wojny w Nadleśnictwie Osusznica.</w:t>
      </w:r>
    </w:p>
    <w:p w:rsidR="00D47208" w:rsidRDefault="00D47208" w:rsidP="004C6A7E">
      <w:pPr>
        <w:pStyle w:val="Akapitzlist"/>
        <w:numPr>
          <w:ilvl w:val="0"/>
          <w:numId w:val="1"/>
        </w:numPr>
        <w:jc w:val="both"/>
      </w:pPr>
      <w:r>
        <w:t>Zarządzenie Nr 7 Nadleśniczego Nadleśnictwa Osusznica  z dnia 04.03.2013</w:t>
      </w:r>
      <w:r w:rsidR="001B5362">
        <w:t>r.</w:t>
      </w:r>
      <w:r>
        <w:t xml:space="preserve">  S-021-8/13 w sprawie ustalenia wysokości miesięcznej stawki jednostkowej czynszu budynku/lokalu mieszkalnego dla mieszkań pozostających w zarządzie Nadleśnictwa Osusznica.</w:t>
      </w:r>
    </w:p>
    <w:p w:rsidR="00FE4A43" w:rsidRDefault="00FE4A43" w:rsidP="004C6A7E">
      <w:pPr>
        <w:pStyle w:val="Akapitzlist"/>
        <w:numPr>
          <w:ilvl w:val="0"/>
          <w:numId w:val="1"/>
        </w:numPr>
        <w:jc w:val="both"/>
      </w:pPr>
      <w:r>
        <w:t>Zarządzenie Nr 8 Nadleśniczego Nadleśnictwa Osusznica z dnia 04.03.2013</w:t>
      </w:r>
      <w:r w:rsidR="001B5362">
        <w:t>r.</w:t>
      </w:r>
      <w:r>
        <w:t xml:space="preserve">  S-021-9/13 w sprawie ustalenia wysokości  miesięcznej stawki jednostkowej za 1m2 pomieszczenia gospodarczego/budynku gospodarczego pozostających w zarządzie Nadleśnictwa Osusznica.</w:t>
      </w:r>
    </w:p>
    <w:p w:rsidR="001B5362" w:rsidRDefault="001B5362" w:rsidP="004C6A7E">
      <w:pPr>
        <w:pStyle w:val="Akapitzlist"/>
        <w:numPr>
          <w:ilvl w:val="0"/>
          <w:numId w:val="1"/>
        </w:numPr>
        <w:jc w:val="both"/>
      </w:pPr>
      <w:r>
        <w:t>Zarządzenie Nr 9 Nadleśniczego Nadleśnictwa Osusznica z dnia 04.03.2013r.</w:t>
      </w:r>
      <w:r w:rsidR="00654AA1">
        <w:t xml:space="preserve"> S-021-10/13 w sprawie powołania komisji do odbioru robót wykonywanych w Nadleśnictwie Osusznica i wyboru ofert na wykonanie prac nie podlegających Prawu Zamówień Publicznych.</w:t>
      </w:r>
    </w:p>
    <w:p w:rsidR="00E168D5" w:rsidRDefault="00E168D5" w:rsidP="004C6A7E">
      <w:pPr>
        <w:pStyle w:val="Akapitzlist"/>
        <w:numPr>
          <w:ilvl w:val="0"/>
          <w:numId w:val="1"/>
        </w:numPr>
        <w:jc w:val="both"/>
      </w:pPr>
      <w:r>
        <w:t>Zarządzenie Nr 10 Nadleśniczego Nadleśnictwa Osusznica z dnia 04.03.2013r.  Z-021-11/13 w sprawie pozyskania i sprzedaży drewna kosztem nabywcy.</w:t>
      </w:r>
    </w:p>
    <w:p w:rsidR="007D1CC6" w:rsidRDefault="007D1CC6" w:rsidP="004C6A7E">
      <w:pPr>
        <w:pStyle w:val="Akapitzlist"/>
        <w:numPr>
          <w:ilvl w:val="0"/>
          <w:numId w:val="1"/>
        </w:numPr>
        <w:jc w:val="both"/>
      </w:pPr>
      <w:r>
        <w:t>Zarządzenie Nr 11 Nadleśniczego Nadleśnictwa Osusznica z dnia 07.03.2013r.  ZG7-021-12/13</w:t>
      </w:r>
    </w:p>
    <w:p w:rsidR="007D1CC6" w:rsidRDefault="007D1CC6" w:rsidP="007D1CC6">
      <w:pPr>
        <w:pStyle w:val="Akapitzlist"/>
        <w:jc w:val="both"/>
      </w:pPr>
      <w:r>
        <w:t>w sprawie instrukcji bezpieczeństwa pożarowego dla budynku Nadleśnictwa Osusznica.</w:t>
      </w:r>
    </w:p>
    <w:p w:rsidR="00904A5D" w:rsidRDefault="00904A5D" w:rsidP="00904A5D">
      <w:pPr>
        <w:pStyle w:val="Akapitzlist"/>
        <w:numPr>
          <w:ilvl w:val="0"/>
          <w:numId w:val="1"/>
        </w:numPr>
        <w:jc w:val="both"/>
      </w:pPr>
      <w:r>
        <w:t>Zarządzenie Nr 12 Nadleśniczego Nadleśnictwa Osusznica z dnia 07.03.2013  ZG1-021-13/13 w sprawie powołania komisji przetargowej.</w:t>
      </w:r>
    </w:p>
    <w:p w:rsidR="00EC6F3A" w:rsidRDefault="00EC6F3A" w:rsidP="00904A5D">
      <w:pPr>
        <w:pStyle w:val="Akapitzlist"/>
        <w:numPr>
          <w:ilvl w:val="0"/>
          <w:numId w:val="1"/>
        </w:numPr>
        <w:jc w:val="both"/>
      </w:pPr>
      <w:r>
        <w:t>Zarządzenie Nr 13 Nadleśniczego Nadleśnictwa Osusznica  z dnia 20.03.2013r.  NP-021-14/13 w spra</w:t>
      </w:r>
      <w:r w:rsidR="00784A21">
        <w:t>wie wprowadzenia do stosowania R</w:t>
      </w:r>
      <w:r>
        <w:t>egulaminu Gospodarowania Zakładowym Funduszem Świadczeń Socjalnych w Nadleśnictwie Osusznica</w:t>
      </w:r>
      <w:r w:rsidR="00784A21">
        <w:t>.</w:t>
      </w:r>
    </w:p>
    <w:p w:rsidR="009F645B" w:rsidRDefault="009F645B" w:rsidP="009F645B">
      <w:pPr>
        <w:pStyle w:val="Akapitzlist"/>
        <w:numPr>
          <w:ilvl w:val="0"/>
          <w:numId w:val="1"/>
        </w:numPr>
        <w:jc w:val="both"/>
      </w:pPr>
      <w:r>
        <w:t>Zarządzenie Nr 14  Nadleśniczego Nadleśnictwa Osusznica z dnia 28.03.2013r.  NP-021-15/13</w:t>
      </w:r>
    </w:p>
    <w:p w:rsidR="009F645B" w:rsidRDefault="009F645B" w:rsidP="009F645B">
      <w:pPr>
        <w:pStyle w:val="Akapitzlist"/>
        <w:jc w:val="both"/>
      </w:pPr>
      <w:r>
        <w:t>w sprawie ustalenia Regulaminu Organizacyjnego Nadleśnictwa Osusznica</w:t>
      </w:r>
      <w:r w:rsidR="009B5CE8">
        <w:t>.</w:t>
      </w:r>
    </w:p>
    <w:p w:rsidR="005D12C6" w:rsidRDefault="009B5CE8" w:rsidP="009B5CE8">
      <w:pPr>
        <w:pStyle w:val="Akapitzlist"/>
        <w:numPr>
          <w:ilvl w:val="0"/>
          <w:numId w:val="1"/>
        </w:numPr>
        <w:jc w:val="both"/>
      </w:pPr>
      <w:r>
        <w:lastRenderedPageBreak/>
        <w:t>Zarządzenie Nr 15 Nadleśniczego Nadleśnictwa Osusznica z dnia 28.03.2013r.  NP– 021-16/13 w sprawie podziału administracyjnego na leśnictwa.</w:t>
      </w:r>
    </w:p>
    <w:p w:rsidR="005D12C6" w:rsidRDefault="005D12C6" w:rsidP="009B5CE8">
      <w:pPr>
        <w:pStyle w:val="Akapitzlist"/>
        <w:numPr>
          <w:ilvl w:val="0"/>
          <w:numId w:val="1"/>
        </w:numPr>
        <w:jc w:val="both"/>
      </w:pPr>
      <w:r>
        <w:t>Zarządzenie Nr 16 Nadleśniczego Nadleśnictwa Osusznica z dnia 28.03.2013r. K-021-17/13 w spawie Instrukcji obiegu dokumentów i ich kontroli wewnętrznej.</w:t>
      </w:r>
    </w:p>
    <w:p w:rsidR="00C034AC" w:rsidRDefault="0066195A" w:rsidP="009B5CE8">
      <w:pPr>
        <w:pStyle w:val="Akapitzlist"/>
        <w:numPr>
          <w:ilvl w:val="0"/>
          <w:numId w:val="1"/>
        </w:numPr>
        <w:jc w:val="both"/>
      </w:pPr>
      <w:r>
        <w:t>Zarządzenie Nr 17 Nadleśniczego Nadleśnictwa Osusznica z dnia 28.03.2013r. S-021-18/13 w sprawie przyznania drewna na opalenie kancelarii leśnictw.</w:t>
      </w:r>
    </w:p>
    <w:p w:rsidR="009B5CE8" w:rsidRDefault="00C034AC" w:rsidP="009B5CE8">
      <w:pPr>
        <w:pStyle w:val="Akapitzlist"/>
        <w:numPr>
          <w:ilvl w:val="0"/>
          <w:numId w:val="1"/>
        </w:numPr>
        <w:jc w:val="both"/>
      </w:pPr>
      <w:r>
        <w:t>Z</w:t>
      </w:r>
      <w:r w:rsidR="009D0102">
        <w:t>arządzenie Nr 18 Nadleśniczego N</w:t>
      </w:r>
      <w:r>
        <w:t>adleśnictwa Osusznica z dnia 09.04.2013r. Z-021-19/13 w sprawie pozyskania i sprzedaży drewna kosztem skarbu.</w:t>
      </w:r>
      <w:r w:rsidR="009B5CE8">
        <w:t xml:space="preserve"> </w:t>
      </w:r>
    </w:p>
    <w:p w:rsidR="00971616" w:rsidRDefault="00971616" w:rsidP="009B5CE8">
      <w:pPr>
        <w:pStyle w:val="Akapitzlist"/>
        <w:numPr>
          <w:ilvl w:val="0"/>
          <w:numId w:val="1"/>
        </w:numPr>
        <w:jc w:val="both"/>
      </w:pPr>
      <w:r>
        <w:t>Zarządzenie Nr 19 Nadleśniczego Nadleśnictwa Osusznica z dnia 16.04.2013r. ZG7 -021-20/13 w sprawie powołania komisji do przeprowadzenia przeglądu pożarowego osad i innych obiektów budowlanych.</w:t>
      </w:r>
    </w:p>
    <w:p w:rsidR="008317C9" w:rsidRDefault="008317C9" w:rsidP="009B5CE8">
      <w:pPr>
        <w:pStyle w:val="Akapitzlist"/>
        <w:numPr>
          <w:ilvl w:val="0"/>
          <w:numId w:val="1"/>
        </w:numPr>
        <w:jc w:val="both"/>
      </w:pPr>
      <w:r>
        <w:t>Zarządzenie Nr 20 Nadleśniczego Nadleśnictwa Osusznica z dnia 16.04.2013r. K-021-21/13 w sprawie wprowadzenia Regulaminu Kontroli Wewnętrznej Nadleśnictwa Osusznica.</w:t>
      </w:r>
    </w:p>
    <w:p w:rsidR="008317C9" w:rsidRDefault="00B029B0" w:rsidP="009B5CE8">
      <w:pPr>
        <w:pStyle w:val="Akapitzlist"/>
        <w:numPr>
          <w:ilvl w:val="0"/>
          <w:numId w:val="1"/>
        </w:numPr>
        <w:jc w:val="both"/>
      </w:pPr>
      <w:r>
        <w:t>Zarządzenie Nr 21 Nadleśniczego Nadleśnictwa Osusznica z dnia 21.05.2013r. KF-021-22/13 w sprawie wprowadzenia do stosowania Planu Finansowo-Gospodarczego Nadleśnictwa Osusznica na 2013r.</w:t>
      </w:r>
    </w:p>
    <w:p w:rsidR="00DE714A" w:rsidRDefault="00DE714A" w:rsidP="009B5CE8">
      <w:pPr>
        <w:pStyle w:val="Akapitzlist"/>
        <w:numPr>
          <w:ilvl w:val="0"/>
          <w:numId w:val="1"/>
        </w:numPr>
        <w:jc w:val="both"/>
      </w:pPr>
      <w:r>
        <w:t>Decyzja Nr 2 Nadleśniczego Nadleśnictwa Osusznica z dnia 23.05.2013r. N-021-23/13 w sprawie wprowadzenia do stosowania średniookresowego planu nakładów na środki trwałe, wartości niematerialne i prawne oraz inwestycje na lata 2014-2017.</w:t>
      </w:r>
    </w:p>
    <w:p w:rsidR="000C3AA5" w:rsidRDefault="000C3AA5" w:rsidP="009B5CE8">
      <w:pPr>
        <w:pStyle w:val="Akapitzlist"/>
        <w:numPr>
          <w:ilvl w:val="0"/>
          <w:numId w:val="1"/>
        </w:numPr>
        <w:jc w:val="both"/>
      </w:pPr>
      <w:r>
        <w:t>Zarządzenie Nr 22 Nadleśniczego Nadleśnictwa Osusznica z dnia 26.06.2013r. K-021-24/13 w sprawie przeprowadzenia inwentaryzacji składników aktywów i pasywów Nadleśnictwa Osusznica w 2013r.</w:t>
      </w:r>
    </w:p>
    <w:p w:rsidR="008F6FD0" w:rsidRDefault="008F6FD0" w:rsidP="009B5CE8">
      <w:pPr>
        <w:pStyle w:val="Akapitzlist"/>
        <w:numPr>
          <w:ilvl w:val="0"/>
          <w:numId w:val="1"/>
        </w:numPr>
        <w:jc w:val="both"/>
      </w:pPr>
      <w:r>
        <w:t>Zarządzenie Nr 23 Nadleśniczego Nadleśnictwa Osusznica z dnia 28.06.2013r. K-021-25/13 w sprawie przekazania-przejęcia majątku i dokumentów leśnictwa Zielona Chocina oraz przeprowadzenia inwentaryzacji zdawczo-odbiorczej.</w:t>
      </w:r>
    </w:p>
    <w:p w:rsidR="002B0736" w:rsidRDefault="002B0736" w:rsidP="009B5CE8">
      <w:pPr>
        <w:pStyle w:val="Akapitzlist"/>
        <w:numPr>
          <w:ilvl w:val="0"/>
          <w:numId w:val="1"/>
        </w:numPr>
        <w:jc w:val="both"/>
      </w:pPr>
      <w:r>
        <w:t xml:space="preserve">Zarządzenie Nr 24 Nadleśniczego Nadleśnictwa z dnia 11.11.2013 K-021-26/13 w sprawie przekazania-przejęcia majątku i dokumentów leśnictwa </w:t>
      </w:r>
      <w:proofErr w:type="spellStart"/>
      <w:r>
        <w:t>Sierżno</w:t>
      </w:r>
      <w:proofErr w:type="spellEnd"/>
      <w:r>
        <w:t xml:space="preserve"> oraz przeprowadzenia inwentaryzacji zdawczo-odbiorczej.</w:t>
      </w:r>
    </w:p>
    <w:p w:rsidR="00155A00" w:rsidRDefault="00155A00" w:rsidP="00155A00">
      <w:pPr>
        <w:pStyle w:val="Akapitzlist"/>
        <w:numPr>
          <w:ilvl w:val="0"/>
          <w:numId w:val="1"/>
        </w:numPr>
        <w:jc w:val="both"/>
      </w:pPr>
      <w:r>
        <w:t>Zarządzenie Nr 25 Nadleśniczego Nadleśnictwa Osusznica z dnia 5.08.2013r.  ZG-021-27/13 w              sprawie powołania Komisji Przetargowej do przeprowadzenia przetargu użytków rolnych.</w:t>
      </w:r>
    </w:p>
    <w:p w:rsidR="00155A00" w:rsidRDefault="00390F4F" w:rsidP="00155A00">
      <w:pPr>
        <w:pStyle w:val="Akapitzlist"/>
        <w:numPr>
          <w:ilvl w:val="0"/>
          <w:numId w:val="1"/>
        </w:numPr>
        <w:jc w:val="both"/>
      </w:pPr>
      <w:r>
        <w:t xml:space="preserve">Zarządzenie Nr 26  Nadleśniczego Nadleśnictwa Osusznica z dnia 20.08.2013r. N-021-28/13 w sprawie przeprowadzenia inwentaryzacji doraźnej w leśnictwie Masłowice. </w:t>
      </w:r>
    </w:p>
    <w:p w:rsidR="00BA6315" w:rsidRDefault="00BA6315" w:rsidP="00155A00">
      <w:pPr>
        <w:pStyle w:val="Akapitzlist"/>
        <w:numPr>
          <w:ilvl w:val="0"/>
          <w:numId w:val="1"/>
        </w:numPr>
        <w:jc w:val="both"/>
      </w:pPr>
      <w:r>
        <w:t>Decyzja Nr 3 Nadleśniczego Nadleśnictwa Osusznica z dnia 02.09.2013r. Z-021-29/13 w sprawie zastępowania pracowników Działu Gospodarki Leśnej Nadleśnictwa Osusznica.</w:t>
      </w:r>
    </w:p>
    <w:p w:rsidR="00D729D9" w:rsidRDefault="00D729D9" w:rsidP="00155A00">
      <w:pPr>
        <w:pStyle w:val="Akapitzlist"/>
        <w:numPr>
          <w:ilvl w:val="0"/>
          <w:numId w:val="1"/>
        </w:numPr>
        <w:jc w:val="both"/>
      </w:pPr>
      <w:r>
        <w:t>Zarządzenie Nr 27 Nadleśniczego Nadleśnictwa Osusznica z dnia 04.11.2013r. Z-021-30/13 w sprawie cechowania pni poeksploatacyjnych.</w:t>
      </w:r>
    </w:p>
    <w:p w:rsidR="00694CE0" w:rsidRDefault="00694CE0" w:rsidP="00155A00">
      <w:pPr>
        <w:pStyle w:val="Akapitzlist"/>
        <w:numPr>
          <w:ilvl w:val="0"/>
          <w:numId w:val="1"/>
        </w:numPr>
        <w:jc w:val="both"/>
      </w:pPr>
      <w:r>
        <w:t>Zarządzenie Nr 28 Nadleśniczego Nadleśnictwa Osusznica z dnia 06.11.2013r. KF-021-31/13 w sprawie wprowadzenia do stosowania Prowizorium Planu Finansowo-Gospodarczego Nadleśnictwa Osusznica na 2014r.</w:t>
      </w:r>
    </w:p>
    <w:p w:rsidR="00310D47" w:rsidRDefault="00310D47" w:rsidP="00155A00">
      <w:pPr>
        <w:pStyle w:val="Akapitzlist"/>
        <w:numPr>
          <w:ilvl w:val="0"/>
          <w:numId w:val="1"/>
        </w:numPr>
        <w:jc w:val="both"/>
      </w:pPr>
      <w:r>
        <w:t>Zarządzenie Nr 29 Nadleśniczego Nadleśnictwa Osusznica z dnia 06.11.2013r. KF-021-32/13 w sprawie przekazania-przejęcia majątku i dokumentów leśnictwa Zielona Chocina oraz przeprowadzenie inwentaryzacji zdawczo-odbiorczej</w:t>
      </w:r>
      <w:r w:rsidR="0018103D">
        <w:t>.</w:t>
      </w:r>
    </w:p>
    <w:p w:rsidR="00281AE3" w:rsidRDefault="00281AE3" w:rsidP="00155A00">
      <w:pPr>
        <w:pStyle w:val="Akapitzlist"/>
        <w:numPr>
          <w:ilvl w:val="0"/>
          <w:numId w:val="1"/>
        </w:numPr>
        <w:jc w:val="both"/>
      </w:pPr>
      <w:r>
        <w:t>Decyzja Nr 4 Nadleśniczego Nadleśnictwa Osusznica z dnia 12.11.2013r. KF-021-33/13 w sprawie wprowadzenia do stosowania prowizorium średniookresowego planu nakładów na  środki trwałe, wartości niematerialne i prawne oraz inwestycje na lata 2015-2018.</w:t>
      </w:r>
    </w:p>
    <w:p w:rsidR="000E5A55" w:rsidRDefault="000E5A55" w:rsidP="00155A00">
      <w:pPr>
        <w:pStyle w:val="Akapitzlist"/>
        <w:numPr>
          <w:ilvl w:val="0"/>
          <w:numId w:val="1"/>
        </w:numPr>
        <w:jc w:val="both"/>
      </w:pPr>
      <w:r>
        <w:lastRenderedPageBreak/>
        <w:t>Zarządzenie Nr 30 Nadleśniczego Nadleśnictwa Osusznica z dnia 13.11.2013r. Z-021-34/13 w sprawie prowadzenia edukacji leśnej.</w:t>
      </w:r>
    </w:p>
    <w:p w:rsidR="00DC2BFC" w:rsidRDefault="00DC2BFC" w:rsidP="00155A00">
      <w:pPr>
        <w:pStyle w:val="Akapitzlist"/>
        <w:numPr>
          <w:ilvl w:val="0"/>
          <w:numId w:val="1"/>
        </w:numPr>
        <w:jc w:val="both"/>
      </w:pPr>
      <w:r>
        <w:t xml:space="preserve">Zarządzenie Nr 31 Nadleśniczego Nadleśnictwa Osusznica z dnia 23.12.2013r. KF-021-35/13  w sprawie przekazania-przejęcia majątku i dokumentów Leśnictwa </w:t>
      </w:r>
      <w:proofErr w:type="spellStart"/>
      <w:r>
        <w:t>Sierżno</w:t>
      </w:r>
      <w:proofErr w:type="spellEnd"/>
      <w:r>
        <w:t xml:space="preserve"> oraz przeprowadzenia inwentaryzacji zdawczo-odbiorczej.</w:t>
      </w:r>
      <w:bookmarkStart w:id="0" w:name="_GoBack"/>
      <w:bookmarkEnd w:id="0"/>
    </w:p>
    <w:sectPr w:rsidR="00DC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008"/>
    <w:multiLevelType w:val="hybridMultilevel"/>
    <w:tmpl w:val="465C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B3"/>
    <w:rsid w:val="00006D58"/>
    <w:rsid w:val="000C3AA5"/>
    <w:rsid w:val="000E1F3B"/>
    <w:rsid w:val="000E5A55"/>
    <w:rsid w:val="00155A00"/>
    <w:rsid w:val="0018103D"/>
    <w:rsid w:val="001B5362"/>
    <w:rsid w:val="00261934"/>
    <w:rsid w:val="00281AE3"/>
    <w:rsid w:val="002B0736"/>
    <w:rsid w:val="00310D47"/>
    <w:rsid w:val="00390F4F"/>
    <w:rsid w:val="004C6A7E"/>
    <w:rsid w:val="005D12C6"/>
    <w:rsid w:val="00654AA1"/>
    <w:rsid w:val="0066195A"/>
    <w:rsid w:val="00694CE0"/>
    <w:rsid w:val="006C4059"/>
    <w:rsid w:val="00784A21"/>
    <w:rsid w:val="007D11B3"/>
    <w:rsid w:val="007D1CC6"/>
    <w:rsid w:val="008317C9"/>
    <w:rsid w:val="008F6FD0"/>
    <w:rsid w:val="00904A5D"/>
    <w:rsid w:val="00971616"/>
    <w:rsid w:val="009B5CE8"/>
    <w:rsid w:val="009D0102"/>
    <w:rsid w:val="009F645B"/>
    <w:rsid w:val="00B029B0"/>
    <w:rsid w:val="00BA6315"/>
    <w:rsid w:val="00C034AC"/>
    <w:rsid w:val="00C40C44"/>
    <w:rsid w:val="00D47208"/>
    <w:rsid w:val="00D729D9"/>
    <w:rsid w:val="00DC2BFC"/>
    <w:rsid w:val="00DE714A"/>
    <w:rsid w:val="00E1385D"/>
    <w:rsid w:val="00E168D5"/>
    <w:rsid w:val="00E31F13"/>
    <w:rsid w:val="00EC6F3A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Pluto-Prądzyńska</dc:creator>
  <cp:lastModifiedBy>Maria Pluto-Prądzyńska</cp:lastModifiedBy>
  <cp:revision>43</cp:revision>
  <dcterms:created xsi:type="dcterms:W3CDTF">2013-03-12T12:06:00Z</dcterms:created>
  <dcterms:modified xsi:type="dcterms:W3CDTF">2014-01-15T14:03:00Z</dcterms:modified>
</cp:coreProperties>
</file>