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EE" w:rsidRPr="004C6148" w:rsidRDefault="004D00C4" w:rsidP="00FD2500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b/>
          <w:bCs/>
          <w:lang w:eastAsia="pl-PL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</w:t>
      </w:r>
      <w:bookmarkStart w:id="0" w:name="_GoBack"/>
      <w:bookmarkEnd w:id="0"/>
      <w:r w:rsidR="00D631EE" w:rsidRPr="004C6148">
        <w:rPr>
          <w:rFonts w:ascii="Cambria" w:eastAsia="Times New Roman" w:hAnsi="Cambria" w:cs="Arial"/>
          <w:b/>
          <w:bCs/>
          <w:lang w:eastAsia="pl-PL"/>
        </w:rPr>
        <w:t xml:space="preserve">Rozpatrywanie spraw w </w:t>
      </w:r>
      <w:r w:rsidR="00FD0703" w:rsidRPr="004C614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="00D631EE" w:rsidRPr="004C6148">
        <w:rPr>
          <w:rFonts w:ascii="Cambria" w:eastAsia="Times New Roman" w:hAnsi="Cambria" w:cs="Arial"/>
          <w:b/>
          <w:bCs/>
          <w:lang w:eastAsia="pl-PL"/>
        </w:rPr>
        <w:t xml:space="preserve">Nadleśnictwie </w:t>
      </w:r>
      <w:r w:rsidR="008932F5" w:rsidRPr="004C6148">
        <w:rPr>
          <w:rFonts w:ascii="Cambria" w:eastAsia="Times New Roman" w:hAnsi="Cambria" w:cs="Arial"/>
          <w:b/>
          <w:bCs/>
          <w:lang w:eastAsia="pl-PL"/>
        </w:rPr>
        <w:t>Leśny Dwór</w:t>
      </w:r>
    </w:p>
    <w:p w:rsidR="00FD0703" w:rsidRPr="004C6148" w:rsidRDefault="00FD0703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</w:p>
    <w:p w:rsidR="00D631EE" w:rsidRPr="004C6148" w:rsidRDefault="008932F5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Łysomiczki 2</w:t>
      </w:r>
    </w:p>
    <w:p w:rsidR="00D631EE" w:rsidRPr="004C6148" w:rsidRDefault="00FD0703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76-</w:t>
      </w:r>
      <w:r w:rsidR="008932F5" w:rsidRPr="004C6148">
        <w:rPr>
          <w:rFonts w:ascii="Cambria" w:eastAsia="Times New Roman" w:hAnsi="Cambria" w:cs="Arial"/>
          <w:lang w:eastAsia="pl-PL"/>
        </w:rPr>
        <w:t>248</w:t>
      </w:r>
      <w:r w:rsidRPr="004C6148">
        <w:rPr>
          <w:rFonts w:ascii="Cambria" w:eastAsia="Times New Roman" w:hAnsi="Cambria" w:cs="Arial"/>
          <w:lang w:eastAsia="pl-PL"/>
        </w:rPr>
        <w:t xml:space="preserve"> </w:t>
      </w:r>
      <w:r w:rsidR="008932F5" w:rsidRPr="004C6148">
        <w:rPr>
          <w:rFonts w:ascii="Cambria" w:eastAsia="Times New Roman" w:hAnsi="Cambria" w:cs="Arial"/>
          <w:lang w:eastAsia="pl-PL"/>
        </w:rPr>
        <w:t>Dębnica Kaszubska</w:t>
      </w:r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e-mail: </w:t>
      </w:r>
      <w:hyperlink r:id="rId6" w:history="1">
        <w:r w:rsidR="008932F5" w:rsidRPr="004C6148">
          <w:rPr>
            <w:rStyle w:val="Hipercze"/>
            <w:rFonts w:ascii="Cambria" w:eastAsia="Times New Roman" w:hAnsi="Cambria" w:cs="Arial"/>
            <w:color w:val="auto"/>
            <w:lang w:eastAsia="pl-PL"/>
          </w:rPr>
          <w:t>lesnydwor@szczecinek.lasy.gov.pl</w:t>
        </w:r>
      </w:hyperlink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</w:t>
      </w:r>
    </w:p>
    <w:p w:rsidR="00D631EE" w:rsidRPr="004C6148" w:rsidRDefault="00FD0703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val="en-US" w:eastAsia="pl-PL"/>
        </w:rPr>
      </w:pPr>
      <w:r w:rsidRPr="004C6148">
        <w:rPr>
          <w:rFonts w:ascii="Cambria" w:eastAsia="Times New Roman" w:hAnsi="Cambria" w:cs="Arial"/>
          <w:lang w:val="en-US" w:eastAsia="pl-PL"/>
        </w:rPr>
        <w:t>tel.</w:t>
      </w:r>
      <w:r w:rsidR="00DA108B" w:rsidRPr="004C6148">
        <w:rPr>
          <w:rFonts w:ascii="Cambria" w:eastAsia="Times New Roman" w:hAnsi="Cambria" w:cs="Arial"/>
          <w:lang w:val="en-US" w:eastAsia="pl-PL"/>
        </w:rPr>
        <w:t xml:space="preserve">, fax </w:t>
      </w:r>
      <w:r w:rsidR="008932F5" w:rsidRPr="004C6148">
        <w:rPr>
          <w:rFonts w:ascii="Cambria" w:eastAsia="Times New Roman" w:hAnsi="Cambria" w:cs="Arial"/>
          <w:lang w:val="en-US" w:eastAsia="pl-PL"/>
        </w:rPr>
        <w:t>59</w:t>
      </w:r>
      <w:r w:rsidRPr="004C6148">
        <w:rPr>
          <w:rFonts w:ascii="Cambria" w:eastAsia="Times New Roman" w:hAnsi="Cambria" w:cs="Arial"/>
          <w:lang w:val="en-US" w:eastAsia="pl-PL"/>
        </w:rPr>
        <w:t xml:space="preserve">/ </w:t>
      </w:r>
      <w:r w:rsidR="008932F5" w:rsidRPr="004C6148">
        <w:rPr>
          <w:rFonts w:ascii="Cambria" w:eastAsia="Times New Roman" w:hAnsi="Cambria" w:cs="Arial"/>
          <w:lang w:val="en-US" w:eastAsia="pl-PL"/>
        </w:rPr>
        <w:t>81</w:t>
      </w:r>
      <w:r w:rsidRPr="004C6148">
        <w:rPr>
          <w:rFonts w:ascii="Cambria" w:eastAsia="Times New Roman" w:hAnsi="Cambria" w:cs="Arial"/>
          <w:lang w:val="en-US" w:eastAsia="pl-PL"/>
        </w:rPr>
        <w:t>-</w:t>
      </w:r>
      <w:r w:rsidR="008932F5" w:rsidRPr="004C6148">
        <w:rPr>
          <w:rFonts w:ascii="Cambria" w:eastAsia="Times New Roman" w:hAnsi="Cambria" w:cs="Arial"/>
          <w:lang w:val="en-US" w:eastAsia="pl-PL"/>
        </w:rPr>
        <w:t>31</w:t>
      </w:r>
      <w:r w:rsidRPr="004C6148">
        <w:rPr>
          <w:rFonts w:ascii="Cambria" w:eastAsia="Times New Roman" w:hAnsi="Cambria" w:cs="Arial"/>
          <w:lang w:val="en-US" w:eastAsia="pl-PL"/>
        </w:rPr>
        <w:t>-2</w:t>
      </w:r>
      <w:r w:rsidR="008932F5" w:rsidRPr="004C6148">
        <w:rPr>
          <w:rFonts w:ascii="Cambria" w:eastAsia="Times New Roman" w:hAnsi="Cambria" w:cs="Arial"/>
          <w:lang w:val="en-US" w:eastAsia="pl-PL"/>
        </w:rPr>
        <w:t>50</w:t>
      </w:r>
    </w:p>
    <w:p w:rsidR="00D631EE" w:rsidRPr="004C6148" w:rsidRDefault="00DA108B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val="en-US" w:eastAsia="pl-PL"/>
        </w:rPr>
      </w:pPr>
      <w:r w:rsidRPr="004C6148">
        <w:rPr>
          <w:rFonts w:ascii="Cambria" w:eastAsia="Times New Roman" w:hAnsi="Cambria" w:cs="Arial"/>
          <w:lang w:val="en-US" w:eastAsia="pl-PL"/>
        </w:rPr>
        <w:t>www.lesny-dwor.szczecinek.lasy.gov.p</w:t>
      </w:r>
      <w:r w:rsidR="00FD0703" w:rsidRPr="004C6148">
        <w:rPr>
          <w:rFonts w:ascii="Cambria" w:eastAsia="Times New Roman" w:hAnsi="Cambria" w:cs="Arial"/>
          <w:lang w:val="en-US" w:eastAsia="pl-PL"/>
        </w:rPr>
        <w:t>l</w:t>
      </w:r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bCs/>
          <w:vertAlign w:val="superscript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Godziny pracy: </w:t>
      </w:r>
      <w:r w:rsidRPr="004C6148">
        <w:rPr>
          <w:rFonts w:ascii="Cambria" w:eastAsia="Times New Roman" w:hAnsi="Cambria" w:cs="Arial"/>
          <w:bCs/>
          <w:lang w:eastAsia="pl-PL"/>
        </w:rPr>
        <w:t>7</w:t>
      </w:r>
      <w:r w:rsidRPr="004C6148">
        <w:rPr>
          <w:rFonts w:ascii="Cambria" w:eastAsia="Times New Roman" w:hAnsi="Cambria" w:cs="Arial"/>
          <w:bCs/>
          <w:vertAlign w:val="superscript"/>
          <w:lang w:eastAsia="pl-PL"/>
        </w:rPr>
        <w:t>00</w:t>
      </w:r>
      <w:r w:rsidRPr="004C6148">
        <w:rPr>
          <w:rFonts w:ascii="Cambria" w:eastAsia="Times New Roman" w:hAnsi="Cambria" w:cs="Arial"/>
          <w:bCs/>
          <w:lang w:eastAsia="pl-PL"/>
        </w:rPr>
        <w:t> – 15</w:t>
      </w:r>
      <w:r w:rsidRPr="004C6148">
        <w:rPr>
          <w:rFonts w:ascii="Cambria" w:eastAsia="Times New Roman" w:hAnsi="Cambria" w:cs="Arial"/>
          <w:bCs/>
          <w:vertAlign w:val="superscript"/>
          <w:lang w:eastAsia="pl-PL"/>
        </w:rPr>
        <w:t>00</w:t>
      </w:r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</w:t>
      </w:r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Informacje na temat rozpatrywanych pism, wniosków, skarg itp. oraz osób, które merytorycznie zajmują się daną sprawą można uzyskać w sekretariacie Nadleśnictwa</w:t>
      </w:r>
    </w:p>
    <w:p w:rsidR="00D631EE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</w:t>
      </w:r>
    </w:p>
    <w:p w:rsidR="00FD0703" w:rsidRPr="004C6148" w:rsidRDefault="00D631EE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W sprawie skarg i wniosków Nadleśniczy przyjmuje</w:t>
      </w:r>
      <w:r w:rsidR="00FD0703" w:rsidRPr="004C6148">
        <w:rPr>
          <w:rFonts w:ascii="Cambria" w:eastAsia="Times New Roman" w:hAnsi="Cambria" w:cs="Arial"/>
          <w:lang w:eastAsia="pl-PL"/>
        </w:rPr>
        <w:t xml:space="preserve"> interesantów </w:t>
      </w:r>
      <w:r w:rsidR="00143E38" w:rsidRPr="004C6148">
        <w:rPr>
          <w:rFonts w:ascii="Cambria" w:eastAsia="Times New Roman" w:hAnsi="Cambria" w:cs="Arial"/>
          <w:lang w:eastAsia="pl-PL"/>
        </w:rPr>
        <w:t xml:space="preserve">w poniedziałek </w:t>
      </w:r>
      <w:r w:rsidRPr="004C6148">
        <w:rPr>
          <w:rFonts w:ascii="Cambria" w:eastAsia="Times New Roman" w:hAnsi="Cambria" w:cs="Arial"/>
          <w:lang w:eastAsia="pl-PL"/>
        </w:rPr>
        <w:t>,</w:t>
      </w:r>
    </w:p>
    <w:p w:rsidR="00D631EE" w:rsidRPr="004C6148" w:rsidRDefault="0075143B" w:rsidP="00D631EE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 CE"/>
          <w:lang w:eastAsia="pl-PL"/>
        </w:rPr>
        <w:t>w godz. </w:t>
      </w:r>
      <w:r w:rsidRPr="004C6148">
        <w:rPr>
          <w:rFonts w:ascii="Cambria" w:eastAsia="Times New Roman" w:hAnsi="Cambria" w:cs="Arial CE"/>
          <w:bCs/>
          <w:lang w:eastAsia="pl-PL"/>
        </w:rPr>
        <w:t>7</w:t>
      </w:r>
      <w:r w:rsidRPr="004C6148">
        <w:rPr>
          <w:rFonts w:ascii="Cambria" w:eastAsia="Times New Roman" w:hAnsi="Cambria" w:cs="Arial CE"/>
          <w:bCs/>
          <w:vertAlign w:val="superscript"/>
          <w:lang w:eastAsia="pl-PL"/>
        </w:rPr>
        <w:t>00</w:t>
      </w:r>
      <w:r w:rsidRPr="004C6148">
        <w:rPr>
          <w:rFonts w:ascii="Cambria" w:eastAsia="Times New Roman" w:hAnsi="Cambria" w:cs="Arial CE"/>
          <w:bCs/>
          <w:lang w:eastAsia="pl-PL"/>
        </w:rPr>
        <w:t xml:space="preserve">- </w:t>
      </w:r>
      <w:r w:rsidR="00F50419" w:rsidRPr="004C6148">
        <w:rPr>
          <w:rFonts w:ascii="Cambria" w:eastAsia="Times New Roman" w:hAnsi="Cambria" w:cs="Arial CE"/>
          <w:bCs/>
          <w:lang w:eastAsia="pl-PL"/>
        </w:rPr>
        <w:t>1</w:t>
      </w:r>
      <w:r w:rsidR="00143E38" w:rsidRPr="004C6148">
        <w:rPr>
          <w:rFonts w:ascii="Cambria" w:eastAsia="Times New Roman" w:hAnsi="Cambria" w:cs="Arial CE"/>
          <w:bCs/>
          <w:lang w:eastAsia="pl-PL"/>
        </w:rPr>
        <w:t>6</w:t>
      </w:r>
      <w:r w:rsidRPr="004C6148">
        <w:rPr>
          <w:rFonts w:ascii="Cambria" w:eastAsia="Times New Roman" w:hAnsi="Cambria" w:cs="Arial CE"/>
          <w:bCs/>
          <w:vertAlign w:val="superscript"/>
          <w:lang w:eastAsia="pl-PL"/>
        </w:rPr>
        <w:t>00</w:t>
      </w:r>
      <w:r w:rsidR="00143E38" w:rsidRPr="004C6148">
        <w:rPr>
          <w:rFonts w:ascii="Cambria" w:eastAsia="Times New Roman" w:hAnsi="Cambria" w:cs="Arial CE"/>
          <w:lang w:eastAsia="pl-PL"/>
        </w:rPr>
        <w:t xml:space="preserve">, wtorek –piątek w godzinach </w:t>
      </w:r>
      <w:r w:rsidR="00143E38" w:rsidRPr="004C6148">
        <w:rPr>
          <w:rFonts w:ascii="Cambria" w:eastAsia="Times New Roman" w:hAnsi="Cambria" w:cs="Arial CE"/>
          <w:bCs/>
          <w:lang w:eastAsia="pl-PL"/>
        </w:rPr>
        <w:t>7</w:t>
      </w:r>
      <w:r w:rsidR="00143E38" w:rsidRPr="004C6148">
        <w:rPr>
          <w:rFonts w:ascii="Cambria" w:eastAsia="Times New Roman" w:hAnsi="Cambria" w:cs="Arial CE"/>
          <w:bCs/>
          <w:vertAlign w:val="superscript"/>
          <w:lang w:eastAsia="pl-PL"/>
        </w:rPr>
        <w:t>00</w:t>
      </w:r>
      <w:r w:rsidR="00143E38" w:rsidRPr="004C6148">
        <w:rPr>
          <w:rFonts w:ascii="Cambria" w:eastAsia="Times New Roman" w:hAnsi="Cambria" w:cs="Arial CE"/>
          <w:bCs/>
          <w:lang w:eastAsia="pl-PL"/>
        </w:rPr>
        <w:t>- 15</w:t>
      </w:r>
      <w:r w:rsidR="00143E38" w:rsidRPr="004C6148">
        <w:rPr>
          <w:rFonts w:ascii="Cambria" w:eastAsia="Times New Roman" w:hAnsi="Cambria" w:cs="Arial CE"/>
          <w:bCs/>
          <w:vertAlign w:val="superscript"/>
          <w:lang w:eastAsia="pl-PL"/>
        </w:rPr>
        <w:t>00</w:t>
      </w:r>
      <w:r w:rsidRPr="004C6148">
        <w:rPr>
          <w:rFonts w:ascii="Cambria" w:eastAsia="Times New Roman" w:hAnsi="Cambria" w:cs="Arial CE"/>
          <w:lang w:eastAsia="pl-PL"/>
        </w:rPr>
        <w:t xml:space="preserve"> </w:t>
      </w:r>
      <w:r w:rsidR="00D631EE" w:rsidRPr="004C6148">
        <w:rPr>
          <w:rFonts w:ascii="Cambria" w:eastAsia="Times New Roman" w:hAnsi="Cambria" w:cs="Arial"/>
          <w:lang w:eastAsia="pl-PL"/>
        </w:rPr>
        <w:t xml:space="preserve"> a w razie jego nieobecności Zastępca Nadleśniczego.</w:t>
      </w:r>
    </w:p>
    <w:p w:rsidR="00D631EE" w:rsidRPr="004C6148" w:rsidRDefault="00D631EE" w:rsidP="00FD2500">
      <w:pPr>
        <w:shd w:val="clear" w:color="auto" w:fill="FFFFFF"/>
        <w:spacing w:after="0" w:line="288" w:lineRule="atLeast"/>
        <w:jc w:val="center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  </w:t>
      </w:r>
    </w:p>
    <w:p w:rsidR="00D631EE" w:rsidRPr="004C6148" w:rsidRDefault="00A72DB0" w:rsidP="00C55DF9">
      <w:pPr>
        <w:shd w:val="clear" w:color="auto" w:fill="FFFFFF"/>
        <w:spacing w:after="0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 xml:space="preserve">  </w:t>
      </w:r>
      <w:r w:rsidR="00C719F3" w:rsidRPr="004C6148">
        <w:rPr>
          <w:rFonts w:ascii="Cambria" w:eastAsia="Times New Roman" w:hAnsi="Cambria" w:cs="Arial"/>
          <w:lang w:eastAsia="pl-PL"/>
        </w:rPr>
        <w:t xml:space="preserve">Sprawy wpływające do Nadleśnictwa </w:t>
      </w:r>
      <w:r w:rsidR="00C55DF9" w:rsidRPr="004C6148">
        <w:rPr>
          <w:rFonts w:ascii="Cambria" w:eastAsia="Times New Roman" w:hAnsi="Cambria" w:cs="Arial"/>
          <w:lang w:eastAsia="pl-PL"/>
        </w:rPr>
        <w:t>Leśny Dwór</w:t>
      </w:r>
      <w:r w:rsidR="00C719F3" w:rsidRPr="004C6148">
        <w:rPr>
          <w:rFonts w:ascii="Cambria" w:eastAsia="Times New Roman" w:hAnsi="Cambria" w:cs="Arial"/>
          <w:lang w:eastAsia="pl-PL"/>
        </w:rPr>
        <w:t xml:space="preserve"> ewidencjonowane są w </w:t>
      </w:r>
      <w:r w:rsidR="00205998" w:rsidRPr="004C6148">
        <w:rPr>
          <w:rFonts w:ascii="Cambria" w:eastAsia="Times New Roman" w:hAnsi="Cambria" w:cs="Arial"/>
          <w:lang w:eastAsia="pl-PL"/>
        </w:rPr>
        <w:t>rejestrze kancelaryjnym</w:t>
      </w:r>
      <w:r w:rsidR="00C719F3" w:rsidRPr="004C6148">
        <w:rPr>
          <w:rFonts w:ascii="Cambria" w:eastAsia="Times New Roman" w:hAnsi="Cambria" w:cs="Arial"/>
          <w:lang w:eastAsia="pl-PL"/>
        </w:rPr>
        <w:t xml:space="preserve"> korespondencji przychodzącej</w:t>
      </w:r>
      <w:r w:rsidRPr="004C6148">
        <w:rPr>
          <w:rFonts w:ascii="Cambria" w:eastAsia="Times New Roman" w:hAnsi="Cambria" w:cs="Arial"/>
          <w:lang w:eastAsia="pl-PL"/>
        </w:rPr>
        <w:t xml:space="preserve"> i wychodzącej-</w:t>
      </w:r>
      <w:r w:rsidR="00C719F3" w:rsidRPr="004C6148">
        <w:rPr>
          <w:rFonts w:ascii="Cambria" w:eastAsia="Times New Roman" w:hAnsi="Cambria" w:cs="Arial"/>
          <w:lang w:eastAsia="pl-PL"/>
        </w:rPr>
        <w:t xml:space="preserve"> p</w:t>
      </w:r>
      <w:r w:rsidR="00205998" w:rsidRPr="004C6148">
        <w:rPr>
          <w:rFonts w:ascii="Cambria" w:eastAsia="Times New Roman" w:hAnsi="Cambria" w:cs="Arial"/>
          <w:lang w:eastAsia="pl-PL"/>
        </w:rPr>
        <w:t>oprzez nadanie kolejnego numeru</w:t>
      </w:r>
      <w:r w:rsidRPr="004C6148">
        <w:rPr>
          <w:rFonts w:ascii="Cambria" w:eastAsia="Times New Roman" w:hAnsi="Cambria" w:cs="Arial"/>
          <w:lang w:eastAsia="pl-PL"/>
        </w:rPr>
        <w:t xml:space="preserve"> </w:t>
      </w:r>
      <w:r w:rsidR="00C719F3" w:rsidRPr="004C6148">
        <w:rPr>
          <w:rFonts w:ascii="Cambria" w:eastAsia="Times New Roman" w:hAnsi="Cambria" w:cs="Arial"/>
          <w:lang w:eastAsia="pl-PL"/>
        </w:rPr>
        <w:t>oraz, po zapoznaniu się z za</w:t>
      </w:r>
      <w:r w:rsidR="00C55DF9" w:rsidRPr="004C6148">
        <w:rPr>
          <w:rFonts w:ascii="Cambria" w:eastAsia="Times New Roman" w:hAnsi="Cambria" w:cs="Arial"/>
          <w:lang w:eastAsia="pl-PL"/>
        </w:rPr>
        <w:t xml:space="preserve">gadnieniem przez Nadleśniczego lub osobę upoważnioną </w:t>
      </w:r>
      <w:r w:rsidR="00C719F3" w:rsidRPr="004C6148">
        <w:rPr>
          <w:rFonts w:ascii="Cambria" w:eastAsia="Times New Roman" w:hAnsi="Cambria" w:cs="Arial"/>
          <w:lang w:eastAsia="pl-PL"/>
        </w:rPr>
        <w:t>zostają</w:t>
      </w:r>
      <w:r w:rsidR="00205998" w:rsidRPr="004C6148">
        <w:rPr>
          <w:rFonts w:ascii="Cambria" w:eastAsia="Times New Roman" w:hAnsi="Cambria" w:cs="Arial"/>
          <w:lang w:eastAsia="pl-PL"/>
        </w:rPr>
        <w:t xml:space="preserve"> </w:t>
      </w:r>
      <w:r w:rsidR="00C719F3" w:rsidRPr="004C6148">
        <w:rPr>
          <w:rFonts w:ascii="Cambria" w:eastAsia="Times New Roman" w:hAnsi="Cambria" w:cs="Arial"/>
          <w:lang w:eastAsia="pl-PL"/>
        </w:rPr>
        <w:t>zadekretowane i przekazane do dzia</w:t>
      </w:r>
      <w:r w:rsidR="00E50F4B" w:rsidRPr="004C6148">
        <w:rPr>
          <w:rFonts w:ascii="Cambria" w:eastAsia="Times New Roman" w:hAnsi="Cambria" w:cs="Arial"/>
          <w:lang w:eastAsia="pl-PL"/>
        </w:rPr>
        <w:t xml:space="preserve">łu lub stanowiska merytorycznie </w:t>
      </w:r>
      <w:r w:rsidR="00C719F3" w:rsidRPr="004C6148">
        <w:rPr>
          <w:rFonts w:ascii="Cambria" w:eastAsia="Times New Roman" w:hAnsi="Cambria" w:cs="Arial"/>
          <w:lang w:eastAsia="pl-PL"/>
        </w:rPr>
        <w:t>odpowiedzialnego. Realizacja odbywa się zg</w:t>
      </w:r>
      <w:r w:rsidR="00205998" w:rsidRPr="004C6148">
        <w:rPr>
          <w:rFonts w:ascii="Cambria" w:eastAsia="Times New Roman" w:hAnsi="Cambria" w:cs="Arial"/>
          <w:lang w:eastAsia="pl-PL"/>
        </w:rPr>
        <w:t>odnie z wymaganymi terminami,</w:t>
      </w:r>
      <w:r w:rsidR="00E50F4B" w:rsidRPr="004C6148">
        <w:rPr>
          <w:rFonts w:ascii="Cambria" w:eastAsia="Times New Roman" w:hAnsi="Cambria" w:cs="Arial"/>
          <w:lang w:eastAsia="pl-PL"/>
        </w:rPr>
        <w:t xml:space="preserve"> </w:t>
      </w:r>
      <w:r w:rsidR="00C719F3" w:rsidRPr="004C6148">
        <w:rPr>
          <w:rFonts w:ascii="Cambria" w:eastAsia="Times New Roman" w:hAnsi="Cambria" w:cs="Arial"/>
          <w:lang w:eastAsia="pl-PL"/>
        </w:rPr>
        <w:t>bez zbędnej zwłoki.</w:t>
      </w:r>
      <w:r w:rsidR="00D631EE" w:rsidRPr="004C6148">
        <w:rPr>
          <w:rFonts w:ascii="Cambria" w:eastAsia="Times New Roman" w:hAnsi="Cambria" w:cs="Arial"/>
          <w:lang w:eastAsia="pl-PL"/>
        </w:rPr>
        <w:t> </w:t>
      </w:r>
    </w:p>
    <w:p w:rsidR="00D631EE" w:rsidRPr="004C6148" w:rsidRDefault="00D631EE" w:rsidP="00FD2500">
      <w:pPr>
        <w:shd w:val="clear" w:color="auto" w:fill="FFFFFF"/>
        <w:spacing w:after="0" w:line="288" w:lineRule="atLeast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</w:t>
      </w:r>
    </w:p>
    <w:tbl>
      <w:tblPr>
        <w:tblW w:w="1034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4801"/>
        <w:gridCol w:w="2382"/>
      </w:tblGrid>
      <w:tr w:rsidR="004C6148" w:rsidRPr="004C6148" w:rsidTr="00F50419">
        <w:trPr>
          <w:trHeight w:val="850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b/>
                <w:bCs/>
                <w:lang w:eastAsia="pl-PL"/>
              </w:rPr>
              <w:t>Typy spraw</w:t>
            </w:r>
          </w:p>
        </w:tc>
        <w:tc>
          <w:tcPr>
            <w:tcW w:w="4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b/>
                <w:bCs/>
                <w:lang w:eastAsia="pl-PL"/>
              </w:rPr>
              <w:t>Akty prawne regulujące zasady postępowania przy rozpatrywaniu spraw</w:t>
            </w:r>
            <w:r w:rsidR="00823AE3" w:rsidRPr="004C6148">
              <w:rPr>
                <w:rFonts w:ascii="Cambria" w:eastAsia="Times New Roman" w:hAnsi="Cambria" w:cs="Arial"/>
                <w:b/>
                <w:bCs/>
                <w:lang w:eastAsia="pl-PL"/>
              </w:rPr>
              <w:t>/</w:t>
            </w:r>
            <w:r w:rsidRPr="004C6148">
              <w:rPr>
                <w:rFonts w:ascii="Cambria" w:eastAsia="Times New Roman" w:hAnsi="Cambria" w:cs="Arial"/>
                <w:b/>
                <w:bCs/>
                <w:lang w:eastAsia="pl-PL"/>
              </w:rPr>
              <w:t xml:space="preserve"> terminy rozpatrywania spraw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b/>
                <w:bCs/>
                <w:lang w:eastAsia="pl-PL"/>
              </w:rPr>
              <w:t>Osoby do kontaktu</w:t>
            </w:r>
          </w:p>
        </w:tc>
      </w:tr>
      <w:tr w:rsidR="004C6148" w:rsidRPr="004C6148" w:rsidTr="00F50419">
        <w:trPr>
          <w:trHeight w:val="1237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4EE" w:rsidRPr="004C6148" w:rsidRDefault="00930145" w:rsidP="00FB632E">
            <w:pPr>
              <w:shd w:val="clear" w:color="auto" w:fill="FFFFFF"/>
              <w:spacing w:after="0" w:line="288" w:lineRule="atLeast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hAnsi="Cambria" w:cs="Arial"/>
              </w:rPr>
              <w:t xml:space="preserve">Posterunek Straży Leśnej mieści się w biurze Nadleśnictwa </w:t>
            </w:r>
            <w:r w:rsidR="00C55DF9" w:rsidRPr="004C6148">
              <w:rPr>
                <w:rFonts w:ascii="Cambria" w:hAnsi="Cambria" w:cs="Arial"/>
              </w:rPr>
              <w:t>Leśny Dwór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145" w:rsidRPr="004C6148" w:rsidRDefault="00930145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D631EE" w:rsidRPr="004C6148" w:rsidRDefault="00D631E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Ustawa o lasach z dnia 28 września 1991 r.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145" w:rsidRPr="004C6148" w:rsidRDefault="00FB632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Miec</w:t>
            </w:r>
            <w:r w:rsidR="00E50F4B" w:rsidRPr="004C6148">
              <w:rPr>
                <w:rFonts w:ascii="Cambria" w:eastAsia="Times New Roman" w:hAnsi="Cambria" w:cs="Arial"/>
                <w:lang w:eastAsia="pl-PL"/>
              </w:rPr>
              <w:t>zysław Mackiewicz</w:t>
            </w:r>
          </w:p>
        </w:tc>
      </w:tr>
      <w:tr w:rsidR="004C6148" w:rsidRPr="004C6148" w:rsidTr="00F50419">
        <w:trPr>
          <w:trHeight w:val="1661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Dokumentacja dotycząca zalesień w ramach PROW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017" w:rsidRPr="004C6148" w:rsidRDefault="00F50419" w:rsidP="009F6017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 xml:space="preserve">Rozporządzenie MRiRW z dnia 8 maja2015 </w:t>
            </w:r>
            <w:r w:rsidR="00D631EE" w:rsidRPr="004C6148">
              <w:rPr>
                <w:rFonts w:ascii="Cambria" w:eastAsia="Times New Roman" w:hAnsi="Cambria" w:cs="Arial"/>
                <w:lang w:eastAsia="pl-PL"/>
              </w:rPr>
              <w:t xml:space="preserve"> r. w sprawie szczegółowych warunków i trybu </w:t>
            </w:r>
            <w:r w:rsidRPr="004C6148">
              <w:rPr>
                <w:rFonts w:ascii="Cambria" w:eastAsia="Times New Roman" w:hAnsi="Cambria" w:cs="Arial"/>
                <w:lang w:eastAsia="pl-PL"/>
              </w:rPr>
              <w:t>przyznawania pomocy w ramach działania „</w:t>
            </w:r>
            <w:r w:rsidRPr="004C6148">
              <w:rPr>
                <w:rStyle w:val="h2"/>
                <w:rFonts w:ascii="Cambria" w:hAnsi="Cambria"/>
              </w:rPr>
              <w:t>Inwestycje w rozwój obszarów leśnych i poprawę żywotności lasów” objętego Programem Rozwoju Obszarów Wiejskich na lata 2014–2020</w:t>
            </w:r>
          </w:p>
          <w:p w:rsidR="00D631EE" w:rsidRPr="004C6148" w:rsidRDefault="009F6017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Termin rozpatrzenia podania 60 dni.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Radosław Czapka</w:t>
            </w:r>
          </w:p>
        </w:tc>
      </w:tr>
      <w:tr w:rsidR="004C6148" w:rsidRPr="004C6148" w:rsidTr="00F50419">
        <w:trPr>
          <w:trHeight w:val="1265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Dzierżawy gruntów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F50419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Ustawa o lasach z dnia 28 września 1991 r.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9F3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Anna Deus-Kopka</w:t>
            </w:r>
          </w:p>
        </w:tc>
      </w:tr>
      <w:tr w:rsidR="004C6148" w:rsidRPr="004C6148" w:rsidTr="00F50419">
        <w:trPr>
          <w:trHeight w:val="141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lastRenderedPageBreak/>
              <w:t>Udostępnienie lasu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F50419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Ustawa o lasach z dnia 28 września 1991 r.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Anna Deus-Kopka</w:t>
            </w:r>
          </w:p>
        </w:tc>
      </w:tr>
      <w:tr w:rsidR="004C6148" w:rsidRPr="004C6148" w:rsidTr="00F50419">
        <w:trPr>
          <w:trHeight w:val="845"/>
        </w:trPr>
        <w:tc>
          <w:tcPr>
            <w:tcW w:w="3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4EE" w:rsidRPr="004C6148" w:rsidRDefault="000B64EE" w:rsidP="002B63EC">
            <w:pPr>
              <w:rPr>
                <w:rFonts w:ascii="Cambria" w:hAnsi="Cambria" w:cs="Arial"/>
              </w:rPr>
            </w:pPr>
          </w:p>
          <w:p w:rsidR="00205998" w:rsidRPr="004C6148" w:rsidRDefault="00205998" w:rsidP="00B53817">
            <w:pPr>
              <w:jc w:val="center"/>
              <w:rPr>
                <w:rFonts w:ascii="Cambria" w:hAnsi="Cambria" w:cs="Arial"/>
              </w:rPr>
            </w:pPr>
            <w:r w:rsidRPr="004C6148">
              <w:rPr>
                <w:rFonts w:ascii="Cambria" w:hAnsi="Cambria" w:cs="Arial"/>
              </w:rPr>
              <w:t>Wpłata gotówki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98" w:rsidRPr="004C6148" w:rsidRDefault="00205998" w:rsidP="00B53817">
            <w:pPr>
              <w:jc w:val="center"/>
              <w:rPr>
                <w:rFonts w:ascii="Cambria" w:hAnsi="Cambria" w:cs="Arial"/>
                <w:vertAlign w:val="superscript"/>
              </w:rPr>
            </w:pPr>
            <w:r w:rsidRPr="004C6148">
              <w:rPr>
                <w:rFonts w:ascii="Cambria" w:hAnsi="Cambria" w:cs="Arial"/>
              </w:rPr>
              <w:t>Kasa nadleśnictwa czynna jest od poniedziałku do piątku w godzinach     od 7</w:t>
            </w:r>
            <w:r w:rsidRPr="004C6148">
              <w:rPr>
                <w:rFonts w:ascii="Cambria" w:hAnsi="Cambria" w:cs="Arial"/>
                <w:vertAlign w:val="superscript"/>
              </w:rPr>
              <w:t xml:space="preserve">00     </w:t>
            </w:r>
            <w:r w:rsidRPr="004C6148">
              <w:rPr>
                <w:rFonts w:ascii="Cambria" w:hAnsi="Cambria" w:cs="Arial"/>
              </w:rPr>
              <w:t xml:space="preserve"> do 14</w:t>
            </w:r>
            <w:r w:rsidRPr="004C6148">
              <w:rPr>
                <w:rFonts w:ascii="Cambria" w:hAnsi="Cambria" w:cs="Arial"/>
                <w:vertAlign w:val="superscript"/>
              </w:rPr>
              <w:t>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98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 xml:space="preserve">Marianna Hendrych </w:t>
            </w:r>
          </w:p>
        </w:tc>
      </w:tr>
      <w:tr w:rsidR="004C6148" w:rsidRPr="004C6148" w:rsidTr="00F50419">
        <w:trPr>
          <w:trHeight w:val="1573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Sprzedaż drewna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23C" w:rsidRPr="004C6148" w:rsidRDefault="00D631EE" w:rsidP="0002423C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 xml:space="preserve">Zarządzenie Nadleśniczego Nadleśnictwa </w:t>
            </w:r>
            <w:r w:rsidR="00E50F4B" w:rsidRPr="004C6148">
              <w:rPr>
                <w:rFonts w:ascii="Cambria" w:eastAsia="Times New Roman" w:hAnsi="Cambria" w:cs="Arial"/>
                <w:lang w:eastAsia="pl-PL"/>
              </w:rPr>
              <w:t>Leśny Dwór</w:t>
            </w:r>
            <w:r w:rsidR="000B64EE" w:rsidRPr="004C6148">
              <w:rPr>
                <w:rFonts w:ascii="Cambria" w:eastAsia="Times New Roman" w:hAnsi="Cambria" w:cs="Arial"/>
                <w:lang w:eastAsia="pl-PL"/>
              </w:rPr>
              <w:t xml:space="preserve"> w sprawie wprowadzenia</w:t>
            </w:r>
            <w:r w:rsidR="0002423C" w:rsidRPr="004C6148">
              <w:rPr>
                <w:rFonts w:ascii="Cambria" w:eastAsia="Times New Roman" w:hAnsi="Cambria" w:cs="Arial"/>
                <w:lang w:eastAsia="pl-PL"/>
              </w:rPr>
              <w:t xml:space="preserve"> do stosowania cennika na drewno</w:t>
            </w:r>
          </w:p>
          <w:p w:rsidR="00D631EE" w:rsidRPr="004C6148" w:rsidRDefault="00D631EE" w:rsidP="0002423C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 Sprzedaż drewna na rzecz klientów detalicznych prowadzona jest w siedzibie nadleśnictwa  </w:t>
            </w:r>
            <w:r w:rsidR="00E67097" w:rsidRPr="004C6148">
              <w:rPr>
                <w:rFonts w:ascii="Cambria" w:eastAsia="Times New Roman" w:hAnsi="Cambria" w:cs="Arial"/>
                <w:lang w:eastAsia="pl-PL"/>
              </w:rPr>
              <w:t>i w leśnictwach.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Kamil Kolosz</w:t>
            </w:r>
          </w:p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oraz leśniczowie</w:t>
            </w:r>
          </w:p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(wykaz telefonów leśniczych znajduje się w zakładce Dane teleadresowe);</w:t>
            </w:r>
          </w:p>
        </w:tc>
      </w:tr>
      <w:tr w:rsidR="004C6148" w:rsidRPr="004C6148" w:rsidTr="00F50419">
        <w:trPr>
          <w:trHeight w:val="1142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Dokumentacja związana ze świadczeniami emerytalno-rentowymi</w:t>
            </w:r>
            <w:r w:rsidR="00E67097" w:rsidRPr="004C6148">
              <w:rPr>
                <w:rFonts w:ascii="Cambria" w:eastAsia="Times New Roman" w:hAnsi="Cambria" w:cs="Arial"/>
                <w:lang w:eastAsia="pl-PL"/>
              </w:rPr>
              <w:t>, pracowniczymi.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 Ustawa o emeryturach i rentach z Funduszu Ubezpieczeń Społecznych z dnia 17.12.1998</w:t>
            </w:r>
          </w:p>
          <w:p w:rsidR="00D631EE" w:rsidRPr="004C6148" w:rsidRDefault="00D631EE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 Termin rozpatrzenia 30 dni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E3" w:rsidRPr="004C6148" w:rsidRDefault="00E50F4B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Ewa Matusiak</w:t>
            </w:r>
          </w:p>
          <w:p w:rsidR="00D631EE" w:rsidRPr="004C6148" w:rsidRDefault="00F50419" w:rsidP="00D631E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Irena Ulkowska</w:t>
            </w:r>
          </w:p>
        </w:tc>
      </w:tr>
      <w:tr w:rsidR="004C6148" w:rsidRPr="004C6148" w:rsidTr="00F50419">
        <w:trPr>
          <w:trHeight w:val="829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 xml:space="preserve">Zamówienia publiczne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2E" w:rsidRPr="004C6148" w:rsidRDefault="00FB632E" w:rsidP="00FB632E">
            <w:pPr>
              <w:spacing w:after="0" w:line="384" w:lineRule="atLeast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Ustawa Prawo Zamówień Publicznych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Alicja Romanowska</w:t>
            </w:r>
          </w:p>
        </w:tc>
      </w:tr>
      <w:tr w:rsidR="004C6148" w:rsidRPr="004C6148" w:rsidTr="00F50419">
        <w:trPr>
          <w:trHeight w:val="158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Inne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Rozpatrywanie spraw odbywa się zgodnie</w:t>
            </w:r>
          </w:p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 xml:space="preserve">z instrukcją kancelaryjną dla PGL LP </w:t>
            </w:r>
          </w:p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4C6148">
              <w:rPr>
                <w:rFonts w:ascii="Cambria" w:eastAsia="Times New Roman" w:hAnsi="Cambria" w:cs="Arial"/>
                <w:lang w:eastAsia="pl-PL"/>
              </w:rPr>
              <w:t>i KPA  /Kodeks Postępowania Administracyjnego/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32E" w:rsidRPr="004C6148" w:rsidRDefault="00FB632E" w:rsidP="00FB632E">
            <w:pPr>
              <w:spacing w:after="0" w:line="384" w:lineRule="atLeast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02423C" w:rsidRPr="004C6148" w:rsidRDefault="00D631EE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 </w:t>
      </w:r>
    </w:p>
    <w:p w:rsidR="0002423C" w:rsidRPr="004C6148" w:rsidRDefault="0002423C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</w:p>
    <w:p w:rsidR="009B79A2" w:rsidRPr="004C6148" w:rsidRDefault="009B79A2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 xml:space="preserve">Terminy załatwiania spraw stosowane są zgodnie z Kodeksem Postępowania Administracyjnego: </w:t>
      </w:r>
    </w:p>
    <w:p w:rsidR="009B79A2" w:rsidRPr="004C6148" w:rsidRDefault="009B79A2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 xml:space="preserve">1) niezwłoczne załatwienie sprawy  ( bez zbędnej zwłoki </w:t>
      </w:r>
      <w:r w:rsidR="00E50F4B" w:rsidRPr="004C6148">
        <w:rPr>
          <w:rFonts w:ascii="Cambria" w:eastAsia="Times New Roman" w:hAnsi="Cambria" w:cs="Arial"/>
          <w:lang w:eastAsia="pl-PL"/>
        </w:rPr>
        <w:t xml:space="preserve">) – sprawy, które mogą być </w:t>
      </w:r>
      <w:r w:rsidRPr="004C6148">
        <w:rPr>
          <w:rFonts w:ascii="Cambria" w:eastAsia="Times New Roman" w:hAnsi="Cambria" w:cs="Arial"/>
          <w:lang w:eastAsia="pl-PL"/>
        </w:rPr>
        <w:t>rozpatrzone w oparciu o dowody przedstawione przez stronę, w oparciu o fakty i dowody powszechnie znane albo znane z urzędu organowi, przed którym toczy się postępowanie, bądź możliwe do ustalenia na podstawie danych, którymi rozporządza ten organ,</w:t>
      </w:r>
    </w:p>
    <w:p w:rsidR="009B79A2" w:rsidRPr="004C6148" w:rsidRDefault="009B79A2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2) jeden miesiąc – sprawy wymagające postępowania wyjaśniającego,</w:t>
      </w:r>
    </w:p>
    <w:p w:rsidR="009B79A2" w:rsidRPr="004C6148" w:rsidRDefault="009B79A2" w:rsidP="00E50F4B">
      <w:pPr>
        <w:shd w:val="clear" w:color="auto" w:fill="FFFFFF"/>
        <w:spacing w:after="45" w:line="288" w:lineRule="atLeast"/>
        <w:jc w:val="both"/>
        <w:rPr>
          <w:rFonts w:ascii="Cambria" w:eastAsia="Times New Roman" w:hAnsi="Cambria" w:cs="Arial"/>
          <w:lang w:eastAsia="pl-PL"/>
        </w:rPr>
      </w:pPr>
      <w:r w:rsidRPr="004C6148">
        <w:rPr>
          <w:rFonts w:ascii="Cambria" w:eastAsia="Times New Roman" w:hAnsi="Cambria" w:cs="Arial"/>
          <w:lang w:eastAsia="pl-PL"/>
        </w:rPr>
        <w:t>3) dwa miesiące – sprawy szczególnie skomplikowane.</w:t>
      </w:r>
    </w:p>
    <w:p w:rsidR="009F6017" w:rsidRPr="004C6148" w:rsidRDefault="009B79A2" w:rsidP="00FD2500">
      <w:pPr>
        <w:shd w:val="clear" w:color="auto" w:fill="FFFFFF"/>
        <w:spacing w:after="45" w:line="288" w:lineRule="atLeast"/>
        <w:jc w:val="both"/>
        <w:rPr>
          <w:rFonts w:ascii="Cambria" w:hAnsi="Cambria" w:cs="Arial"/>
        </w:rPr>
      </w:pPr>
      <w:r w:rsidRPr="004C6148">
        <w:rPr>
          <w:rFonts w:ascii="Cambria" w:eastAsia="Times New Roman" w:hAnsi="Cambria" w:cs="Arial"/>
          <w:lang w:eastAsia="pl-PL"/>
        </w:rPr>
        <w:t>Przepisy szczególne mogą określać inne terminy niż określone wyżej.</w:t>
      </w:r>
      <w:r w:rsidR="00D631EE" w:rsidRPr="004C6148">
        <w:rPr>
          <w:rFonts w:ascii="Cambria" w:eastAsia="Times New Roman" w:hAnsi="Cambria" w:cs="Arial CE"/>
          <w:lang w:eastAsia="pl-PL"/>
        </w:rPr>
        <w:t> </w:t>
      </w:r>
      <w:r w:rsidR="00205998" w:rsidRPr="004C6148">
        <w:rPr>
          <w:rFonts w:ascii="Cambria" w:hAnsi="Cambria" w:cs="Arial"/>
        </w:rPr>
        <w:t>Informacje publiczne, które nie zostały zamieszczone w Biuletynie Informacji Publicznej  PGL LP można uzyskać składając wniosek.</w:t>
      </w:r>
      <w:r w:rsidR="009F6017" w:rsidRPr="004C6148">
        <w:rPr>
          <w:rFonts w:ascii="Cambria" w:hAnsi="Cambria" w:cs="Arial"/>
        </w:rPr>
        <w:tab/>
        <w:t xml:space="preserve"> </w:t>
      </w:r>
    </w:p>
    <w:sectPr w:rsidR="009F6017" w:rsidRPr="004C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5BD7"/>
    <w:multiLevelType w:val="hybridMultilevel"/>
    <w:tmpl w:val="3E48E008"/>
    <w:lvl w:ilvl="0" w:tplc="6C8001A6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8"/>
    <w:rsid w:val="0002423C"/>
    <w:rsid w:val="00051E42"/>
    <w:rsid w:val="000B64EE"/>
    <w:rsid w:val="00143E38"/>
    <w:rsid w:val="00205998"/>
    <w:rsid w:val="003A2E2F"/>
    <w:rsid w:val="00453235"/>
    <w:rsid w:val="004C6148"/>
    <w:rsid w:val="004D00C4"/>
    <w:rsid w:val="0075143B"/>
    <w:rsid w:val="00823AE3"/>
    <w:rsid w:val="00837BFA"/>
    <w:rsid w:val="008932F5"/>
    <w:rsid w:val="008C3C65"/>
    <w:rsid w:val="00930145"/>
    <w:rsid w:val="009956FF"/>
    <w:rsid w:val="009A0A74"/>
    <w:rsid w:val="009B79A2"/>
    <w:rsid w:val="009F6017"/>
    <w:rsid w:val="00A04788"/>
    <w:rsid w:val="00A72DB0"/>
    <w:rsid w:val="00AB661C"/>
    <w:rsid w:val="00AF274E"/>
    <w:rsid w:val="00B177E6"/>
    <w:rsid w:val="00B53817"/>
    <w:rsid w:val="00B54268"/>
    <w:rsid w:val="00C231B5"/>
    <w:rsid w:val="00C55DF9"/>
    <w:rsid w:val="00C719F3"/>
    <w:rsid w:val="00D25BBF"/>
    <w:rsid w:val="00D631EE"/>
    <w:rsid w:val="00D766C8"/>
    <w:rsid w:val="00D91260"/>
    <w:rsid w:val="00DA108B"/>
    <w:rsid w:val="00E50F4B"/>
    <w:rsid w:val="00E67097"/>
    <w:rsid w:val="00F50419"/>
    <w:rsid w:val="00FB632E"/>
    <w:rsid w:val="00FD0703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4F2-B66C-44E2-BFD5-F0C69CA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9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56F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956FF"/>
  </w:style>
  <w:style w:type="character" w:styleId="Pogrubienie">
    <w:name w:val="Strong"/>
    <w:basedOn w:val="Domylnaczcionkaakapitu"/>
    <w:uiPriority w:val="22"/>
    <w:qFormat/>
    <w:rsid w:val="009956FF"/>
    <w:rPr>
      <w:b/>
      <w:bCs/>
    </w:rPr>
  </w:style>
  <w:style w:type="character" w:customStyle="1" w:styleId="h2">
    <w:name w:val="h2"/>
    <w:basedOn w:val="Domylnaczcionkaakapitu"/>
    <w:rsid w:val="00F5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333333"/>
                <w:right w:val="none" w:sz="0" w:space="0" w:color="auto"/>
              </w:divBdr>
            </w:div>
          </w:divsChild>
        </w:div>
        <w:div w:id="668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333333"/>
                <w:right w:val="none" w:sz="0" w:space="0" w:color="auto"/>
              </w:divBdr>
            </w:div>
          </w:divsChild>
        </w:div>
        <w:div w:id="313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333333"/>
                <w:right w:val="none" w:sz="0" w:space="0" w:color="auto"/>
              </w:divBdr>
            </w:div>
          </w:divsChild>
        </w:div>
        <w:div w:id="919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ydwor@szczecine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88FC-E6FE-49B3-99A1-31BEAD65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Alicja Romanowska</cp:lastModifiedBy>
  <cp:revision>13</cp:revision>
  <cp:lastPrinted>2017-04-24T06:16:00Z</cp:lastPrinted>
  <dcterms:created xsi:type="dcterms:W3CDTF">2017-04-20T09:17:00Z</dcterms:created>
  <dcterms:modified xsi:type="dcterms:W3CDTF">2017-04-24T06:27:00Z</dcterms:modified>
</cp:coreProperties>
</file>