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8C2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28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8C2845" w:rsidP="00DA0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Ochrony Przyrody Planu Urządzania Lasu dla Nadleśnictwa Człuchów na lata 2013 - 2022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>1) ogólna charakterystyka nadleśnictwa;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>2) formy ochrony przyrody;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>3) walory przyrodniczo - leśne;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 xml:space="preserve">4) walory </w:t>
            </w:r>
            <w:proofErr w:type="spellStart"/>
            <w:r w:rsidRPr="00955902">
              <w:rPr>
                <w:sz w:val="20"/>
                <w:szCs w:val="20"/>
              </w:rPr>
              <w:t>historyczno</w:t>
            </w:r>
            <w:proofErr w:type="spellEnd"/>
            <w:r w:rsidRPr="00955902">
              <w:rPr>
                <w:sz w:val="20"/>
                <w:szCs w:val="20"/>
              </w:rPr>
              <w:t xml:space="preserve"> - kulturowe: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>5) zagrożenia środowiska;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>6) turystyka i edukacja;</w:t>
            </w:r>
          </w:p>
          <w:p w:rsidR="000F21B7" w:rsidRPr="000F21B7" w:rsidRDefault="00955902" w:rsidP="00955902">
            <w:pPr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>7) plan działań.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71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A71BCE">
              <w:rPr>
                <w:sz w:val="20"/>
                <w:szCs w:val="20"/>
              </w:rPr>
              <w:t>człuchowskiego i chojnickiego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71BCE">
              <w:rPr>
                <w:sz w:val="20"/>
                <w:szCs w:val="20"/>
              </w:rPr>
              <w:t>Człuchów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A71BC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A71BCE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proofErr w:type="gramEnd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.; </w:t>
            </w:r>
          </w:p>
        </w:tc>
      </w:tr>
      <w:tr w:rsidR="004628EB" w:rsidRPr="008C2845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71BCE">
              <w:rPr>
                <w:sz w:val="18"/>
                <w:szCs w:val="18"/>
              </w:rPr>
              <w:t>Człuchów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A71BCE">
              <w:rPr>
                <w:sz w:val="18"/>
                <w:szCs w:val="18"/>
              </w:rPr>
              <w:t>Sobieskiego</w:t>
            </w:r>
            <w:r w:rsidR="00621232">
              <w:rPr>
                <w:sz w:val="18"/>
                <w:szCs w:val="18"/>
              </w:rPr>
              <w:t xml:space="preserve">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621232">
              <w:rPr>
                <w:sz w:val="18"/>
                <w:szCs w:val="18"/>
              </w:rPr>
              <w:t>77-300 Człuchów</w:t>
            </w:r>
          </w:p>
          <w:p w:rsidR="00B87E6D" w:rsidRPr="008C2845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8C2845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621232" w:rsidRPr="008C2845">
              <w:rPr>
                <w:rFonts w:cs="Arial"/>
                <w:sz w:val="18"/>
                <w:szCs w:val="18"/>
                <w:lang w:val="en-US"/>
              </w:rPr>
              <w:t>59 83 475 50</w:t>
            </w:r>
            <w:r w:rsidRPr="008C284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5" w:history="1">
              <w:r w:rsidR="00621232" w:rsidRPr="008C2845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czluchow@szczecinek.lasy.gov.pl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55902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955902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955902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55902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955902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7" w:history="1">
              <w:r w:rsidR="00B850B5" w:rsidRPr="00955902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955902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8C2845" w:rsidP="0095590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430B75"/>
    <w:rsid w:val="004461F2"/>
    <w:rsid w:val="004628EB"/>
    <w:rsid w:val="0046500D"/>
    <w:rsid w:val="005C6850"/>
    <w:rsid w:val="00621232"/>
    <w:rsid w:val="006607D1"/>
    <w:rsid w:val="006D1C4B"/>
    <w:rsid w:val="00700563"/>
    <w:rsid w:val="00775BDC"/>
    <w:rsid w:val="00783549"/>
    <w:rsid w:val="007A3CD8"/>
    <w:rsid w:val="008C2845"/>
    <w:rsid w:val="008E684C"/>
    <w:rsid w:val="00912959"/>
    <w:rsid w:val="00955902"/>
    <w:rsid w:val="009A1D7C"/>
    <w:rsid w:val="00A71BCE"/>
    <w:rsid w:val="00AF0D27"/>
    <w:rsid w:val="00B850B5"/>
    <w:rsid w:val="00B87E6D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0FAC"/>
  <w15:docId w15:val="{61ADB021-6CBF-4184-8BB8-0F54969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luchow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Tomasz Pazda</cp:lastModifiedBy>
  <cp:revision>2</cp:revision>
  <dcterms:created xsi:type="dcterms:W3CDTF">2017-06-23T08:01:00Z</dcterms:created>
  <dcterms:modified xsi:type="dcterms:W3CDTF">2017-06-23T08:01:00Z</dcterms:modified>
</cp:coreProperties>
</file>