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DA0667" w:rsidP="004417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417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_2013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4417DB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4417DB">
              <w:rPr>
                <w:b/>
                <w:sz w:val="20"/>
                <w:szCs w:val="20"/>
              </w:rPr>
              <w:t>Niedźwiady</w:t>
            </w:r>
            <w:r w:rsidR="007A3CD8">
              <w:rPr>
                <w:b/>
                <w:sz w:val="20"/>
                <w:szCs w:val="20"/>
              </w:rPr>
              <w:t xml:space="preserve"> </w:t>
            </w:r>
            <w:r w:rsidRPr="000F21B7">
              <w:rPr>
                <w:b/>
                <w:sz w:val="20"/>
                <w:szCs w:val="20"/>
              </w:rPr>
              <w:t>na lata 20</w:t>
            </w:r>
            <w:r w:rsidR="00DA0667">
              <w:rPr>
                <w:b/>
                <w:sz w:val="20"/>
                <w:szCs w:val="20"/>
              </w:rPr>
              <w:t>13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DA0667">
              <w:rPr>
                <w:b/>
                <w:sz w:val="20"/>
                <w:szCs w:val="20"/>
              </w:rPr>
              <w:t>22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a) ilości przewidzianego do pozyskania drewna, określonego etatem </w:t>
            </w:r>
            <w:proofErr w:type="spellStart"/>
            <w:r w:rsidRPr="000F21B7">
              <w:rPr>
                <w:sz w:val="20"/>
                <w:szCs w:val="20"/>
              </w:rPr>
              <w:t>miąższościowym</w:t>
            </w:r>
            <w:proofErr w:type="spellEnd"/>
            <w:r w:rsidRPr="000F21B7">
              <w:rPr>
                <w:sz w:val="20"/>
                <w:szCs w:val="20"/>
              </w:rPr>
              <w:t xml:space="preserve"> użytków głównych (rębnych i </w:t>
            </w:r>
            <w:proofErr w:type="spellStart"/>
            <w:r w:rsidRPr="000F21B7">
              <w:rPr>
                <w:sz w:val="20"/>
                <w:szCs w:val="20"/>
              </w:rPr>
              <w:t>przedrębnych</w:t>
            </w:r>
            <w:proofErr w:type="spellEnd"/>
            <w:r w:rsidRPr="000F21B7">
              <w:rPr>
                <w:sz w:val="20"/>
                <w:szCs w:val="20"/>
              </w:rPr>
              <w:t>),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0F21B7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6812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DA1435">
              <w:rPr>
                <w:sz w:val="20"/>
                <w:szCs w:val="20"/>
              </w:rPr>
              <w:t>pomorskie</w:t>
            </w:r>
            <w:r>
              <w:rPr>
                <w:sz w:val="20"/>
                <w:szCs w:val="20"/>
              </w:rPr>
              <w:t>, część powiatów</w:t>
            </w:r>
            <w:r w:rsidR="004417DB">
              <w:rPr>
                <w:sz w:val="20"/>
                <w:szCs w:val="20"/>
              </w:rPr>
              <w:t xml:space="preserve"> bytowskiego, </w:t>
            </w:r>
            <w:r>
              <w:rPr>
                <w:sz w:val="20"/>
                <w:szCs w:val="20"/>
              </w:rPr>
              <w:t xml:space="preserve"> </w:t>
            </w:r>
            <w:r w:rsidR="00A71BCE">
              <w:rPr>
                <w:sz w:val="20"/>
                <w:szCs w:val="20"/>
              </w:rPr>
              <w:t>człuchowskiego i chojnickiego</w:t>
            </w:r>
            <w:r w:rsidR="008E684C">
              <w:rPr>
                <w:sz w:val="20"/>
                <w:szCs w:val="20"/>
              </w:rPr>
              <w:t>,</w:t>
            </w:r>
            <w:r w:rsidR="004417DB">
              <w:rPr>
                <w:sz w:val="20"/>
                <w:szCs w:val="20"/>
              </w:rPr>
              <w:t xml:space="preserve"> województwo zachodniopomorskie, część powiatów szczecineckiego</w:t>
            </w:r>
            <w:r>
              <w:rPr>
                <w:sz w:val="20"/>
                <w:szCs w:val="20"/>
              </w:rPr>
              <w:t xml:space="preserve"> 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 xml:space="preserve">terytorialnym Nadleśnictwa </w:t>
            </w:r>
            <w:r w:rsidR="00681293">
              <w:rPr>
                <w:sz w:val="20"/>
                <w:szCs w:val="20"/>
              </w:rPr>
              <w:t>Niedźwiady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A71BCE" w:rsidP="0077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E56F58" w:rsidRDefault="004417DB" w:rsidP="00A71BC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28.03.2013 r.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4417DB">
              <w:rPr>
                <w:sz w:val="18"/>
                <w:szCs w:val="18"/>
              </w:rPr>
              <w:t>Niedźwiady</w:t>
            </w:r>
            <w:r w:rsidRPr="009A1D7C">
              <w:rPr>
                <w:sz w:val="18"/>
                <w:szCs w:val="18"/>
              </w:rPr>
              <w:t xml:space="preserve">, ul. </w:t>
            </w:r>
            <w:r w:rsidR="004417DB">
              <w:rPr>
                <w:sz w:val="18"/>
                <w:szCs w:val="18"/>
              </w:rPr>
              <w:t>Dworcowa 50, 77-320 Przechlewo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</w:t>
            </w:r>
            <w:r w:rsidR="00621232">
              <w:rPr>
                <w:rFonts w:cs="Arial"/>
                <w:sz w:val="18"/>
                <w:szCs w:val="18"/>
              </w:rPr>
              <w:t>59</w:t>
            </w:r>
            <w:r w:rsidR="004417DB">
              <w:rPr>
                <w:rFonts w:cs="Arial"/>
                <w:sz w:val="18"/>
                <w:szCs w:val="18"/>
              </w:rPr>
              <w:t> 833 43 71</w:t>
            </w:r>
            <w:r w:rsidRPr="009A1D7C">
              <w:rPr>
                <w:rFonts w:cs="Arial"/>
                <w:sz w:val="18"/>
                <w:szCs w:val="18"/>
              </w:rPr>
              <w:t xml:space="preserve">; </w:t>
            </w:r>
            <w:hyperlink r:id="rId5" w:history="1">
              <w:r w:rsidR="004417DB" w:rsidRPr="004417DB">
                <w:rPr>
                  <w:rStyle w:val="Hipercze"/>
                  <w:sz w:val="18"/>
                  <w:szCs w:val="18"/>
                </w:rPr>
                <w:t>niedzwiady</w:t>
              </w:r>
              <w:r w:rsidR="004417DB" w:rsidRPr="004417DB">
                <w:rPr>
                  <w:rStyle w:val="Hipercze"/>
                  <w:rFonts w:cs="Arial"/>
                  <w:sz w:val="18"/>
                  <w:szCs w:val="18"/>
                </w:rPr>
                <w:t>@sz</w:t>
              </w:r>
              <w:r w:rsidR="004417DB" w:rsidRPr="00E019EA">
                <w:rPr>
                  <w:rStyle w:val="Hipercze"/>
                  <w:rFonts w:cs="Arial"/>
                  <w:sz w:val="18"/>
                  <w:szCs w:val="18"/>
                </w:rPr>
                <w:t>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94 372 63 00; </w:t>
            </w:r>
            <w:hyperlink r:id="rId6" w:history="1">
              <w:r w:rsidRPr="009A1D7C">
                <w:rPr>
                  <w:rStyle w:val="Hipercze"/>
                  <w:rFonts w:cs="Arial"/>
                  <w:sz w:val="18"/>
                  <w:szCs w:val="18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9A1D7C" w:rsidRDefault="00B87E6D" w:rsidP="00B850B5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22 589 81 00, </w:t>
            </w:r>
            <w:hyperlink r:id="rId7" w:history="1">
              <w:r w:rsidR="00B850B5" w:rsidRPr="009A1D7C">
                <w:rPr>
                  <w:rStyle w:val="Hipercze"/>
                  <w:rFonts w:cs="Arial"/>
                  <w:sz w:val="18"/>
                  <w:szCs w:val="18"/>
                </w:rPr>
                <w:t>sekretariat@lasy.gov.pl</w:t>
              </w:r>
            </w:hyperlink>
            <w:r w:rsidR="00B850B5" w:rsidRPr="009A1D7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681293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EB"/>
    <w:rsid w:val="00071CC3"/>
    <w:rsid w:val="000F21B7"/>
    <w:rsid w:val="001034AD"/>
    <w:rsid w:val="001C4148"/>
    <w:rsid w:val="00352A0B"/>
    <w:rsid w:val="00430B75"/>
    <w:rsid w:val="004417DB"/>
    <w:rsid w:val="004461F2"/>
    <w:rsid w:val="004628EB"/>
    <w:rsid w:val="0046500D"/>
    <w:rsid w:val="005C6850"/>
    <w:rsid w:val="00621232"/>
    <w:rsid w:val="006607D1"/>
    <w:rsid w:val="00681293"/>
    <w:rsid w:val="006D1C4B"/>
    <w:rsid w:val="00700563"/>
    <w:rsid w:val="00775BDC"/>
    <w:rsid w:val="007A3CD8"/>
    <w:rsid w:val="008E684C"/>
    <w:rsid w:val="00912959"/>
    <w:rsid w:val="009A1D7C"/>
    <w:rsid w:val="00A71BCE"/>
    <w:rsid w:val="00AF0D27"/>
    <w:rsid w:val="00B850B5"/>
    <w:rsid w:val="00B87E6D"/>
    <w:rsid w:val="00BE4B63"/>
    <w:rsid w:val="00DA0667"/>
    <w:rsid w:val="00DA1435"/>
    <w:rsid w:val="00E52637"/>
    <w:rsid w:val="00E5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5234-1657-43E0-A809-4CA816DF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lp@szczecinek.lasy.gov.pl" TargetMode="External"/><Relationship Id="rId5" Type="http://schemas.openxmlformats.org/officeDocument/2006/relationships/hyperlink" Target="mailto:niedzwiady@szczecinek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Tańska</dc:creator>
  <cp:keywords/>
  <dc:description/>
  <cp:lastModifiedBy>Mariola Tańska</cp:lastModifiedBy>
  <cp:revision>3</cp:revision>
  <dcterms:created xsi:type="dcterms:W3CDTF">2015-10-05T09:44:00Z</dcterms:created>
  <dcterms:modified xsi:type="dcterms:W3CDTF">2015-10-05T09:44:00Z</dcterms:modified>
</cp:coreProperties>
</file>