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A0B04" w14:textId="77777777" w:rsidR="0034080B" w:rsidRDefault="0034080B"/>
    <w:p w14:paraId="0F457764" w14:textId="77777777" w:rsidR="0034080B" w:rsidRPr="0034080B" w:rsidRDefault="0034080B">
      <w:pPr>
        <w:rPr>
          <w:sz w:val="24"/>
          <w:szCs w:val="24"/>
        </w:rPr>
      </w:pPr>
      <w:r w:rsidRPr="0034080B">
        <w:rPr>
          <w:sz w:val="24"/>
          <w:szCs w:val="24"/>
        </w:rPr>
        <w:t xml:space="preserve">Zn. </w:t>
      </w:r>
      <w:proofErr w:type="spellStart"/>
      <w:r w:rsidRPr="0034080B">
        <w:rPr>
          <w:sz w:val="24"/>
          <w:szCs w:val="24"/>
        </w:rPr>
        <w:t>Spr</w:t>
      </w:r>
      <w:proofErr w:type="spellEnd"/>
      <w:r w:rsidRPr="0034080B">
        <w:rPr>
          <w:sz w:val="24"/>
          <w:szCs w:val="24"/>
        </w:rPr>
        <w:t>.: SA.270.3.2021</w:t>
      </w:r>
    </w:p>
    <w:p w14:paraId="7701F01F" w14:textId="77777777" w:rsidR="0034080B" w:rsidRPr="0034080B" w:rsidRDefault="0034080B">
      <w:pPr>
        <w:rPr>
          <w:sz w:val="24"/>
          <w:szCs w:val="24"/>
        </w:rPr>
      </w:pPr>
    </w:p>
    <w:p w14:paraId="2065C954" w14:textId="77777777" w:rsidR="0034080B" w:rsidRPr="0034080B" w:rsidRDefault="0034080B">
      <w:pPr>
        <w:rPr>
          <w:sz w:val="24"/>
          <w:szCs w:val="24"/>
        </w:rPr>
      </w:pPr>
    </w:p>
    <w:p w14:paraId="7BE95CED" w14:textId="77777777" w:rsidR="0034080B" w:rsidRDefault="0034080B" w:rsidP="0034080B">
      <w:pPr>
        <w:jc w:val="center"/>
        <w:rPr>
          <w:sz w:val="24"/>
          <w:szCs w:val="24"/>
        </w:rPr>
      </w:pPr>
      <w:r w:rsidRPr="0034080B">
        <w:rPr>
          <w:sz w:val="24"/>
          <w:szCs w:val="24"/>
        </w:rPr>
        <w:t>Informacja z otwarcia ofert.</w:t>
      </w:r>
    </w:p>
    <w:p w14:paraId="429EDFE4" w14:textId="77777777" w:rsidR="0034080B" w:rsidRDefault="0034080B" w:rsidP="0034080B">
      <w:pPr>
        <w:jc w:val="center"/>
        <w:rPr>
          <w:sz w:val="24"/>
          <w:szCs w:val="24"/>
        </w:rPr>
      </w:pPr>
    </w:p>
    <w:p w14:paraId="640007F7" w14:textId="77777777" w:rsidR="0034080B" w:rsidRDefault="0034080B" w:rsidP="0034080B">
      <w:pPr>
        <w:jc w:val="both"/>
        <w:rPr>
          <w:sz w:val="24"/>
          <w:szCs w:val="24"/>
        </w:rPr>
      </w:pPr>
    </w:p>
    <w:p w14:paraId="703E7C46" w14:textId="77777777" w:rsidR="0034080B" w:rsidRDefault="0034080B" w:rsidP="0034080B">
      <w:pPr>
        <w:jc w:val="both"/>
        <w:rPr>
          <w:sz w:val="24"/>
          <w:szCs w:val="24"/>
        </w:rPr>
      </w:pPr>
      <w:r>
        <w:rPr>
          <w:sz w:val="24"/>
          <w:szCs w:val="24"/>
        </w:rPr>
        <w:t>W ramach przetargu</w:t>
      </w:r>
      <w:r w:rsidRPr="0034080B">
        <w:rPr>
          <w:sz w:val="24"/>
          <w:szCs w:val="24"/>
        </w:rPr>
        <w:t xml:space="preserve"> pn. „Doposażenie i adaptacja Leśnej Izby Edukacyjnej, przebudowa łazienki oraz dostawa instalacji klimatyzacji i wentylacji w budynku Nadleśnictwa Oborniki na cele prowadzenia zajęć edukacyjnych” (numer ogłoszenia BZP/TED/Nr referencyjny: 2021/S 021-049237)</w:t>
      </w:r>
      <w:r>
        <w:rPr>
          <w:sz w:val="24"/>
          <w:szCs w:val="24"/>
        </w:rPr>
        <w:t xml:space="preserve"> została złożona jedna oferta firmy Trias AVI SP. Z o.o. ul. Kabaretowa 21, 01-942 Warszawa. Oferta wynosi 2 022 820,40 zł brutto. </w:t>
      </w:r>
    </w:p>
    <w:p w14:paraId="283278B3" w14:textId="77777777" w:rsidR="00C6573D" w:rsidRDefault="00C6573D" w:rsidP="0034080B">
      <w:pPr>
        <w:jc w:val="both"/>
        <w:rPr>
          <w:sz w:val="24"/>
          <w:szCs w:val="24"/>
        </w:rPr>
      </w:pPr>
    </w:p>
    <w:p w14:paraId="334D3AD4" w14:textId="77777777" w:rsidR="00C6573D" w:rsidRDefault="00C6573D" w:rsidP="0034080B">
      <w:pPr>
        <w:jc w:val="both"/>
        <w:rPr>
          <w:sz w:val="24"/>
          <w:szCs w:val="24"/>
        </w:rPr>
      </w:pPr>
    </w:p>
    <w:p w14:paraId="34D69BA7" w14:textId="77777777" w:rsidR="00C6573D" w:rsidRDefault="00C6573D" w:rsidP="0034080B">
      <w:pPr>
        <w:jc w:val="both"/>
        <w:rPr>
          <w:sz w:val="24"/>
          <w:szCs w:val="24"/>
        </w:rPr>
      </w:pPr>
    </w:p>
    <w:p w14:paraId="281E17D5" w14:textId="77777777" w:rsidR="00C6573D" w:rsidRDefault="00C6573D" w:rsidP="0034080B">
      <w:pPr>
        <w:jc w:val="both"/>
        <w:rPr>
          <w:sz w:val="24"/>
          <w:szCs w:val="24"/>
        </w:rPr>
      </w:pPr>
    </w:p>
    <w:p w14:paraId="258508C4" w14:textId="77777777" w:rsidR="00C6573D" w:rsidRPr="0034080B" w:rsidRDefault="00C6573D" w:rsidP="0034080B">
      <w:pPr>
        <w:jc w:val="both"/>
        <w:rPr>
          <w:sz w:val="24"/>
          <w:szCs w:val="24"/>
        </w:rPr>
      </w:pPr>
      <w:r>
        <w:rPr>
          <w:sz w:val="24"/>
          <w:szCs w:val="24"/>
        </w:rPr>
        <w:t>Dokument został podpisany przez Nadleśniczego Nadleśnictwa Oborniki Jacka Szczepanika.</w:t>
      </w:r>
    </w:p>
    <w:sectPr w:rsidR="00C6573D" w:rsidRPr="003408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AEE8E" w14:textId="77777777" w:rsidR="00773395" w:rsidRDefault="00773395" w:rsidP="0034080B">
      <w:pPr>
        <w:spacing w:after="0" w:line="240" w:lineRule="auto"/>
      </w:pPr>
      <w:r>
        <w:separator/>
      </w:r>
    </w:p>
  </w:endnote>
  <w:endnote w:type="continuationSeparator" w:id="0">
    <w:p w14:paraId="7621B9BB" w14:textId="77777777" w:rsidR="00773395" w:rsidRDefault="00773395" w:rsidP="0034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B8676" w14:textId="77777777" w:rsidR="00773395" w:rsidRDefault="00773395" w:rsidP="0034080B">
      <w:pPr>
        <w:spacing w:after="0" w:line="240" w:lineRule="auto"/>
      </w:pPr>
      <w:r>
        <w:separator/>
      </w:r>
    </w:p>
  </w:footnote>
  <w:footnote w:type="continuationSeparator" w:id="0">
    <w:p w14:paraId="008E26A7" w14:textId="77777777" w:rsidR="00773395" w:rsidRDefault="00773395" w:rsidP="0034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B4F38" w14:textId="77777777" w:rsidR="0034080B" w:rsidRDefault="0034080B">
    <w:pPr>
      <w:pStyle w:val="Nagwek"/>
    </w:pPr>
    <w:r>
      <w:rPr>
        <w:noProof/>
        <w:lang w:eastAsia="pl-PL"/>
      </w:rPr>
      <w:drawing>
        <wp:inline distT="0" distB="0" distL="0" distR="0" wp14:anchorId="70416E27" wp14:editId="192BB25A">
          <wp:extent cx="5760720" cy="603885"/>
          <wp:effectExtent l="0" t="0" r="0" b="5715"/>
          <wp:docPr id="1" name="Obraz 1" descr="C:\Users\konrad.owczarzak\Desktop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nrad.owczarzak\Desktop\EFRR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44E"/>
    <w:rsid w:val="00216CBF"/>
    <w:rsid w:val="0034080B"/>
    <w:rsid w:val="004F569A"/>
    <w:rsid w:val="005D3967"/>
    <w:rsid w:val="00773395"/>
    <w:rsid w:val="00C6573D"/>
    <w:rsid w:val="00E1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E53A"/>
  <w15:chartTrackingRefBased/>
  <w15:docId w15:val="{26E6A7F7-B7B2-4123-9D1B-ACD82DC4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80B"/>
  </w:style>
  <w:style w:type="paragraph" w:styleId="Stopka">
    <w:name w:val="footer"/>
    <w:basedOn w:val="Normalny"/>
    <w:link w:val="StopkaZnak"/>
    <w:uiPriority w:val="99"/>
    <w:unhideWhenUsed/>
    <w:rsid w:val="00340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Owczarzak Konrad</dc:creator>
  <cp:keywords/>
  <dc:description/>
  <cp:lastModifiedBy>Jurkiewicz Ewelina</cp:lastModifiedBy>
  <cp:revision>2</cp:revision>
  <dcterms:created xsi:type="dcterms:W3CDTF">2021-03-08T10:55:00Z</dcterms:created>
  <dcterms:modified xsi:type="dcterms:W3CDTF">2021-03-08T10:55:00Z</dcterms:modified>
</cp:coreProperties>
</file>