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A7" w:rsidRDefault="005C1BA7" w:rsidP="005C1BA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Korzystanie przez Nadleśnictwo Wałcz  z publicznych środków</w:t>
      </w:r>
    </w:p>
    <w:p w:rsidR="005C1BA7" w:rsidRDefault="005C1BA7" w:rsidP="005C1BA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zewnętrznych  (spoza Lasów Państwowych) w 20</w:t>
      </w:r>
      <w:r w:rsidR="002F0FC6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roku</w:t>
      </w:r>
    </w:p>
    <w:p w:rsidR="005C1BA7" w:rsidRDefault="005C1BA7" w:rsidP="005C1B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C1BA7" w:rsidRDefault="005C1BA7" w:rsidP="005C1B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F0FC6" w:rsidRDefault="002F0FC6" w:rsidP="005C1B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C1BA7" w:rsidRDefault="005C1BA7" w:rsidP="005C1B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C1BA7" w:rsidRDefault="005C1BA7" w:rsidP="005C1BA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RODZAJE DOFINANSOWANYCH ZADAŃ</w:t>
      </w:r>
    </w:p>
    <w:p w:rsidR="005C1BA7" w:rsidRDefault="005C1BA7" w:rsidP="005C1BA7">
      <w:pPr>
        <w:ind w:left="705"/>
        <w:jc w:val="both"/>
        <w:rPr>
          <w:rFonts w:ascii="Times New Roman" w:hAnsi="Times New Roman" w:cs="Times New Roman"/>
          <w:sz w:val="22"/>
          <w:szCs w:val="22"/>
        </w:rPr>
      </w:pPr>
    </w:p>
    <w:p w:rsidR="005C1BA7" w:rsidRDefault="005C1BA7" w:rsidP="005C1BA7">
      <w:pPr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Nadzór nad lasami innych własności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2 1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16</w:t>
      </w:r>
      <w:r>
        <w:rPr>
          <w:rFonts w:ascii="Times New Roman" w:hAnsi="Times New Roman" w:cs="Times New Roman"/>
          <w:b w:val="0"/>
          <w:sz w:val="22"/>
          <w:szCs w:val="22"/>
        </w:rPr>
        <w:t>,1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8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zł</w:t>
      </w:r>
    </w:p>
    <w:p w:rsidR="005C1BA7" w:rsidRDefault="005C1BA7" w:rsidP="005C1BA7">
      <w:pPr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Zadania z tytułu Programu Rozwoju</w:t>
      </w: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Obszarów Wiejskich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 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387</w:t>
      </w:r>
      <w:r>
        <w:rPr>
          <w:rFonts w:ascii="Times New Roman" w:hAnsi="Times New Roman" w:cs="Times New Roman"/>
          <w:b w:val="0"/>
          <w:sz w:val="22"/>
          <w:szCs w:val="22"/>
        </w:rPr>
        <w:t>,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95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zł</w:t>
      </w:r>
    </w:p>
    <w:p w:rsidR="005C1BA7" w:rsidRDefault="005C1BA7" w:rsidP="005C1BA7">
      <w:pPr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Gospodarka rolna (płatności bezpośrednie</w:t>
      </w: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do gruntów rolnych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2F0FC6">
        <w:rPr>
          <w:rFonts w:ascii="Times New Roman" w:hAnsi="Times New Roman" w:cs="Times New Roman"/>
          <w:b w:val="0"/>
          <w:sz w:val="22"/>
          <w:szCs w:val="22"/>
        </w:rPr>
        <w:t>12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569</w:t>
      </w:r>
      <w:r>
        <w:rPr>
          <w:rFonts w:ascii="Times New Roman" w:hAnsi="Times New Roman" w:cs="Times New Roman"/>
          <w:b w:val="0"/>
          <w:sz w:val="22"/>
          <w:szCs w:val="22"/>
        </w:rPr>
        <w:t>,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70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zł</w:t>
      </w:r>
    </w:p>
    <w:p w:rsidR="005C1BA7" w:rsidRDefault="005C1BA7" w:rsidP="005C1BA7">
      <w:pPr>
        <w:ind w:left="178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C1BA7" w:rsidRDefault="005C1BA7" w:rsidP="005C1BA7">
      <w:pPr>
        <w:ind w:left="1785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R a z e m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2F0FC6">
        <w:rPr>
          <w:rFonts w:ascii="Times New Roman" w:hAnsi="Times New Roman" w:cs="Times New Roman"/>
          <w:b w:val="0"/>
          <w:sz w:val="22"/>
          <w:szCs w:val="22"/>
        </w:rPr>
        <w:t>15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0</w:t>
      </w:r>
      <w:r>
        <w:rPr>
          <w:rFonts w:ascii="Times New Roman" w:hAnsi="Times New Roman" w:cs="Times New Roman"/>
          <w:b w:val="0"/>
          <w:sz w:val="22"/>
          <w:szCs w:val="22"/>
        </w:rPr>
        <w:t>73,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83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zł</w:t>
      </w:r>
    </w:p>
    <w:p w:rsidR="005C1BA7" w:rsidRDefault="005C1BA7" w:rsidP="005C1BA7">
      <w:pPr>
        <w:ind w:left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F0FC6" w:rsidRDefault="002F0FC6" w:rsidP="005C1BA7">
      <w:pPr>
        <w:ind w:left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C1BA7" w:rsidRDefault="005C1BA7" w:rsidP="005C1BA7">
      <w:pPr>
        <w:ind w:left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C1BA7" w:rsidRDefault="005C1BA7" w:rsidP="005C1BA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ŹRÓDŁA FINANSOWANIA</w:t>
      </w:r>
    </w:p>
    <w:p w:rsidR="005C1BA7" w:rsidRDefault="005C1BA7" w:rsidP="005C1BA7">
      <w:pPr>
        <w:ind w:left="705"/>
        <w:jc w:val="both"/>
        <w:rPr>
          <w:rFonts w:ascii="Times New Roman" w:hAnsi="Times New Roman" w:cs="Times New Roman"/>
          <w:sz w:val="22"/>
          <w:szCs w:val="22"/>
        </w:rPr>
      </w:pPr>
    </w:p>
    <w:p w:rsidR="005C1BA7" w:rsidRPr="00A11348" w:rsidRDefault="005C1BA7" w:rsidP="005C1BA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Środki Budżetu Państwa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2F0FC6">
        <w:rPr>
          <w:rFonts w:ascii="Times New Roman" w:hAnsi="Times New Roman" w:cs="Times New Roman"/>
          <w:b w:val="0"/>
          <w:sz w:val="22"/>
          <w:szCs w:val="22"/>
        </w:rPr>
        <w:t xml:space="preserve">  3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441</w:t>
      </w:r>
      <w:r>
        <w:rPr>
          <w:rFonts w:ascii="Times New Roman" w:hAnsi="Times New Roman" w:cs="Times New Roman"/>
          <w:b w:val="0"/>
          <w:sz w:val="22"/>
          <w:szCs w:val="22"/>
        </w:rPr>
        <w:t>,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47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zł</w:t>
      </w:r>
    </w:p>
    <w:p w:rsidR="005C1BA7" w:rsidRPr="00A11348" w:rsidRDefault="005C1BA7" w:rsidP="005C1BA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Środki Budżetu Unii Europejskiej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9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516</w:t>
      </w:r>
      <w:r>
        <w:rPr>
          <w:rFonts w:ascii="Times New Roman" w:hAnsi="Times New Roman" w:cs="Times New Roman"/>
          <w:b w:val="0"/>
          <w:sz w:val="22"/>
          <w:szCs w:val="22"/>
        </w:rPr>
        <w:t>,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18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zł</w:t>
      </w:r>
    </w:p>
    <w:p w:rsidR="005C1BA7" w:rsidRPr="00A11348" w:rsidRDefault="005C1BA7" w:rsidP="005C1BA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Środki Starostwa Powiatowego w Wałczu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2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 </w:t>
      </w:r>
      <w:r>
        <w:rPr>
          <w:rFonts w:ascii="Times New Roman" w:hAnsi="Times New Roman" w:cs="Times New Roman"/>
          <w:b w:val="0"/>
          <w:sz w:val="22"/>
          <w:szCs w:val="22"/>
        </w:rPr>
        <w:t>1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16,</w:t>
      </w:r>
      <w:r>
        <w:rPr>
          <w:rFonts w:ascii="Times New Roman" w:hAnsi="Times New Roman" w:cs="Times New Roman"/>
          <w:b w:val="0"/>
          <w:sz w:val="22"/>
          <w:szCs w:val="22"/>
        </w:rPr>
        <w:t>1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8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zł</w:t>
      </w: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R a z e m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2F0FC6">
        <w:rPr>
          <w:rFonts w:ascii="Times New Roman" w:hAnsi="Times New Roman" w:cs="Times New Roman"/>
          <w:b w:val="0"/>
          <w:sz w:val="22"/>
          <w:szCs w:val="22"/>
        </w:rPr>
        <w:t>15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0</w:t>
      </w:r>
      <w:r>
        <w:rPr>
          <w:rFonts w:ascii="Times New Roman" w:hAnsi="Times New Roman" w:cs="Times New Roman"/>
          <w:b w:val="0"/>
          <w:sz w:val="22"/>
          <w:szCs w:val="22"/>
        </w:rPr>
        <w:t>73,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>83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zł</w:t>
      </w: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F0FC6" w:rsidRDefault="002F0FC6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F0FC6" w:rsidRDefault="002F0FC6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F0FC6" w:rsidRDefault="002F0FC6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C1BA7" w:rsidRPr="00A11348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18"/>
          <w:szCs w:val="18"/>
        </w:rPr>
      </w:pPr>
      <w:proofErr w:type="spellStart"/>
      <w:r w:rsidRPr="00A11348">
        <w:rPr>
          <w:rFonts w:ascii="Times New Roman" w:hAnsi="Times New Roman" w:cs="Times New Roman"/>
          <w:b w:val="0"/>
          <w:sz w:val="18"/>
          <w:szCs w:val="18"/>
        </w:rPr>
        <w:t>Sporz</w:t>
      </w:r>
      <w:proofErr w:type="spellEnd"/>
      <w:r w:rsidRPr="00A11348">
        <w:rPr>
          <w:rFonts w:ascii="Times New Roman" w:hAnsi="Times New Roman" w:cs="Times New Roman"/>
          <w:b w:val="0"/>
          <w:sz w:val="18"/>
          <w:szCs w:val="18"/>
        </w:rPr>
        <w:t>. IB/EM</w:t>
      </w: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>Zatwierdził:</w:t>
      </w: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N-czy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mgr inż.</w:t>
      </w:r>
      <w:r w:rsidR="002F0FC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Tomasz Partyka</w:t>
      </w:r>
    </w:p>
    <w:p w:rsidR="005C1BA7" w:rsidRDefault="005C1BA7" w:rsidP="005C1BA7">
      <w:pPr>
        <w:ind w:left="142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C1BA7" w:rsidRPr="00954B2D" w:rsidRDefault="005C1BA7" w:rsidP="005C1BA7">
      <w:pPr>
        <w:ind w:left="1425"/>
        <w:jc w:val="both"/>
        <w:rPr>
          <w:rFonts w:ascii="Times New Roman" w:hAnsi="Times New Roman" w:cs="Times New Roman"/>
          <w:sz w:val="22"/>
          <w:szCs w:val="22"/>
        </w:rPr>
      </w:pPr>
    </w:p>
    <w:p w:rsidR="005C1BA7" w:rsidRDefault="005C1BA7" w:rsidP="005C1BA7">
      <w:pPr>
        <w:ind w:left="1770"/>
        <w:jc w:val="both"/>
        <w:rPr>
          <w:rFonts w:ascii="Times New Roman" w:hAnsi="Times New Roman" w:cs="Times New Roman"/>
          <w:sz w:val="22"/>
          <w:szCs w:val="22"/>
        </w:rPr>
      </w:pPr>
    </w:p>
    <w:p w:rsidR="005C1BA7" w:rsidRPr="00F43C70" w:rsidRDefault="005C1BA7" w:rsidP="005C1BA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E38D0" w:rsidRDefault="007E38D0"/>
    <w:sectPr w:rsidR="007E38D0" w:rsidSect="00CF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7F5"/>
    <w:multiLevelType w:val="hybridMultilevel"/>
    <w:tmpl w:val="81AE8A00"/>
    <w:lvl w:ilvl="0" w:tplc="D6A63C2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C6F656D8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BA7"/>
    <w:rsid w:val="00166849"/>
    <w:rsid w:val="002F0FC6"/>
    <w:rsid w:val="005C1BA7"/>
    <w:rsid w:val="007E38D0"/>
    <w:rsid w:val="00CF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BA7"/>
    <w:pPr>
      <w:spacing w:after="0" w:line="240" w:lineRule="auto"/>
    </w:pPr>
    <w:rPr>
      <w:rFonts w:ascii="Verdana" w:eastAsia="Times New Roman" w:hAnsi="Verdana" w:cs="Arial"/>
      <w:b/>
      <w:bCs/>
      <w:kern w:val="3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2011-01-26T07:17:00Z</cp:lastPrinted>
  <dcterms:created xsi:type="dcterms:W3CDTF">2011-01-26T06:49:00Z</dcterms:created>
  <dcterms:modified xsi:type="dcterms:W3CDTF">2011-01-26T07:22:00Z</dcterms:modified>
</cp:coreProperties>
</file>