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6C524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6C524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8A70CE" w:rsidRPr="00917A76" w:rsidTr="00755597">
        <w:trPr>
          <w:trHeight w:val="418"/>
        </w:trPr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8A70CE" w:rsidRDefault="006C5241" w:rsidP="008A7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Regionalnego Dyrektora Ochrony Środowiska w Poznaniu zezwalająca na</w:t>
            </w:r>
            <w:r>
              <w:t xml:space="preserve"> </w:t>
            </w:r>
            <w:r w:rsidRPr="00B32C2B">
              <w:rPr>
                <w:rFonts w:ascii="Arial" w:hAnsi="Arial" w:cs="Arial"/>
                <w:sz w:val="20"/>
                <w:szCs w:val="20"/>
              </w:rPr>
              <w:t>wycięcie łącznie 88 drzew i krzewów wraz  z pozyskaniem około 30m3 drewna w strefie ochrony całorocznej kani rudej w leśnictwie Wrząca.</w:t>
            </w:r>
          </w:p>
        </w:tc>
      </w:tr>
      <w:tr w:rsidR="008A70CE" w:rsidRPr="00917A76" w:rsidTr="00755597"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8A70CE" w:rsidRPr="00202054" w:rsidRDefault="008A70CE" w:rsidP="003D70E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Zezwolenie na </w:t>
            </w:r>
            <w:r w:rsidR="003D70EF">
              <w:rPr>
                <w:rFonts w:ascii="Arial" w:hAnsi="Arial" w:cs="Arial"/>
                <w:sz w:val="20"/>
                <w:szCs w:val="18"/>
              </w:rPr>
              <w:t>wycięcie drzew i krzewów.</w:t>
            </w:r>
          </w:p>
        </w:tc>
      </w:tr>
      <w:tr w:rsidR="008A70CE" w:rsidRPr="00917A76" w:rsidTr="00755597"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8A70CE" w:rsidRPr="00917A76" w:rsidTr="00755597">
        <w:trPr>
          <w:trHeight w:val="456"/>
        </w:trPr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8A70CE" w:rsidRPr="00202054" w:rsidRDefault="00841F70" w:rsidP="008A70C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WPN-II.6444.28.2014.AG</w:t>
            </w:r>
          </w:p>
        </w:tc>
      </w:tr>
      <w:tr w:rsidR="00E14D35" w:rsidRPr="00917A76" w:rsidTr="00755597">
        <w:trPr>
          <w:trHeight w:val="561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E14D35" w:rsidRPr="00202054" w:rsidRDefault="00841F70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 w Poznaniu</w:t>
            </w:r>
          </w:p>
        </w:tc>
      </w:tr>
      <w:tr w:rsidR="00E14D35" w:rsidRPr="00917A76" w:rsidTr="00755597">
        <w:trPr>
          <w:trHeight w:val="556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841F70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06.08</w:t>
            </w:r>
            <w:r w:rsidR="00E14D35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E14D35" w:rsidRPr="00917A76" w:rsidTr="006B2EAB">
        <w:trPr>
          <w:trHeight w:val="502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E14D35" w:rsidRPr="00202054" w:rsidRDefault="00841F70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Regionalny Dyrektor Ochrony Środowiska </w:t>
            </w:r>
          </w:p>
        </w:tc>
      </w:tr>
      <w:tr w:rsidR="00E14D35" w:rsidRPr="00917A76" w:rsidTr="00755597">
        <w:trPr>
          <w:trHeight w:val="571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841F70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06.08</w:t>
            </w:r>
            <w:r w:rsidR="00E14D35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E14D35" w:rsidRPr="00917A76" w:rsidTr="00755597">
        <w:trPr>
          <w:trHeight w:val="374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240455"/>
    <w:rsid w:val="0035419E"/>
    <w:rsid w:val="0036534D"/>
    <w:rsid w:val="003D70EF"/>
    <w:rsid w:val="00402430"/>
    <w:rsid w:val="00446A71"/>
    <w:rsid w:val="005C1F0D"/>
    <w:rsid w:val="00654A27"/>
    <w:rsid w:val="00657CE0"/>
    <w:rsid w:val="006B2EAB"/>
    <w:rsid w:val="006C5241"/>
    <w:rsid w:val="007A1A6C"/>
    <w:rsid w:val="007A2960"/>
    <w:rsid w:val="007B0009"/>
    <w:rsid w:val="00841F70"/>
    <w:rsid w:val="008A70CE"/>
    <w:rsid w:val="00B6139C"/>
    <w:rsid w:val="00D177F0"/>
    <w:rsid w:val="00E015A0"/>
    <w:rsid w:val="00E14D35"/>
    <w:rsid w:val="00E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750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2</cp:revision>
  <dcterms:created xsi:type="dcterms:W3CDTF">2018-06-19T09:27:00Z</dcterms:created>
  <dcterms:modified xsi:type="dcterms:W3CDTF">2018-06-19T09:27:00Z</dcterms:modified>
</cp:coreProperties>
</file>