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3046C6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5</w:t>
            </w:r>
            <w:r w:rsidR="008A70CE">
              <w:rPr>
                <w:rFonts w:ascii="Arial" w:hAnsi="Arial" w:cs="Arial"/>
                <w:sz w:val="20"/>
                <w:szCs w:val="18"/>
              </w:rPr>
              <w:t>/</w:t>
            </w:r>
            <w:r w:rsidR="001832A9">
              <w:rPr>
                <w:rFonts w:ascii="Arial" w:hAnsi="Arial" w:cs="Arial"/>
                <w:sz w:val="20"/>
                <w:szCs w:val="18"/>
              </w:rPr>
              <w:t>2015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2750F1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Wniosek o wydanie decyzji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E015A0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2750F1" w:rsidP="00370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do Regionalnego Dyrektora Ochrony Środowiska w Poznania o </w:t>
            </w:r>
            <w:r w:rsidR="003226B2">
              <w:rPr>
                <w:rFonts w:ascii="Arial" w:hAnsi="Arial" w:cs="Arial"/>
                <w:sz w:val="20"/>
                <w:szCs w:val="20"/>
              </w:rPr>
              <w:t>wydanie zezwolenia na wycięcie drzew lub krzewów w ramach wykonani</w:t>
            </w:r>
            <w:r w:rsidR="003046C6">
              <w:rPr>
                <w:rFonts w:ascii="Arial" w:hAnsi="Arial" w:cs="Arial"/>
                <w:sz w:val="20"/>
                <w:szCs w:val="20"/>
              </w:rPr>
              <w:t>a</w:t>
            </w:r>
            <w:r w:rsidR="003226B2">
              <w:rPr>
                <w:rFonts w:ascii="Arial" w:hAnsi="Arial" w:cs="Arial"/>
                <w:sz w:val="20"/>
                <w:szCs w:val="20"/>
              </w:rPr>
              <w:t xml:space="preserve"> czyszczenia </w:t>
            </w:r>
            <w:r w:rsidR="00370855">
              <w:rPr>
                <w:rFonts w:ascii="Arial" w:hAnsi="Arial" w:cs="Arial"/>
                <w:sz w:val="20"/>
                <w:szCs w:val="20"/>
              </w:rPr>
              <w:t>późnego</w:t>
            </w:r>
            <w:r w:rsidR="003226B2">
              <w:rPr>
                <w:rFonts w:ascii="Arial" w:hAnsi="Arial" w:cs="Arial"/>
                <w:sz w:val="20"/>
                <w:szCs w:val="20"/>
              </w:rPr>
              <w:t xml:space="preserve"> w strefie ochrony okresowej </w:t>
            </w:r>
            <w:r w:rsidR="003046C6">
              <w:rPr>
                <w:rFonts w:ascii="Arial" w:hAnsi="Arial" w:cs="Arial"/>
                <w:sz w:val="20"/>
                <w:szCs w:val="20"/>
              </w:rPr>
              <w:t>rybołowa</w:t>
            </w:r>
            <w:r w:rsidR="003226B2">
              <w:rPr>
                <w:rFonts w:ascii="Arial" w:hAnsi="Arial" w:cs="Arial"/>
                <w:sz w:val="20"/>
                <w:szCs w:val="20"/>
              </w:rPr>
              <w:t xml:space="preserve"> w leśnictwie </w:t>
            </w:r>
            <w:r w:rsidR="003046C6">
              <w:rPr>
                <w:rFonts w:ascii="Arial" w:hAnsi="Arial" w:cs="Arial"/>
                <w:sz w:val="20"/>
                <w:szCs w:val="20"/>
              </w:rPr>
              <w:t>Lipinki</w:t>
            </w:r>
            <w:r w:rsidR="003226B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226B2" w:rsidP="003046C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Wycinanie drzew lub krzewów</w:t>
            </w:r>
            <w:r w:rsidR="009533CC">
              <w:rPr>
                <w:rFonts w:ascii="Arial" w:hAnsi="Arial" w:cs="Arial"/>
                <w:sz w:val="20"/>
                <w:szCs w:val="18"/>
              </w:rPr>
              <w:t xml:space="preserve">(czyszczenie </w:t>
            </w:r>
            <w:r w:rsidR="00370855">
              <w:rPr>
                <w:rFonts w:ascii="Arial" w:hAnsi="Arial" w:cs="Arial"/>
                <w:sz w:val="20"/>
                <w:szCs w:val="18"/>
              </w:rPr>
              <w:t>późne</w:t>
            </w:r>
            <w:r w:rsidR="009533CC">
              <w:rPr>
                <w:rFonts w:ascii="Arial" w:hAnsi="Arial" w:cs="Arial"/>
                <w:sz w:val="20"/>
                <w:szCs w:val="18"/>
              </w:rPr>
              <w:t>)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>powiat czarnkowsko-trzcianecki, gmina: Trzcianka</w:t>
            </w:r>
            <w:bookmarkStart w:id="0" w:name="_GoBack"/>
            <w:bookmarkEnd w:id="0"/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3046C6" w:rsidP="00647E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ZG.7211.3</w:t>
            </w:r>
            <w:r w:rsidR="003226B2">
              <w:rPr>
                <w:rFonts w:ascii="Arial" w:hAnsi="Arial" w:cs="Arial"/>
                <w:sz w:val="20"/>
                <w:szCs w:val="18"/>
              </w:rPr>
              <w:t>.2015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3226B2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Dział zagospodarowania lasu, Nadleśnictwo Trzcianka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226B2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03.02.2015</w:t>
            </w:r>
            <w:r w:rsidR="004B799A">
              <w:rPr>
                <w:rFonts w:ascii="Arial" w:hAnsi="Arial" w:cs="Arial"/>
                <w:sz w:val="20"/>
                <w:szCs w:val="18"/>
              </w:rPr>
              <w:t>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3226B2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Nadleśniczy Nadleśnictwa Trzcianka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226B2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03.02.2015</w:t>
            </w:r>
            <w:r w:rsidR="004B799A">
              <w:rPr>
                <w:rFonts w:ascii="Arial" w:hAnsi="Arial" w:cs="Arial"/>
                <w:sz w:val="20"/>
                <w:szCs w:val="18"/>
              </w:rPr>
              <w:t>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Zgodnie z art.16.1 ppkt.6 Ustawy z dnia 3 października 2008r. o udostępnianiu informacji o środowisku i jego ochronie, udziału społeczeństwa w ochronie środowiska oraz o ocenach oddziaływania na środowisko nie udostępnia się informacji o dokładnej lokalizacji ostoi gatunku objętego ochroną.</w:t>
            </w:r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112E92"/>
    <w:rsid w:val="001832A9"/>
    <w:rsid w:val="001D11DE"/>
    <w:rsid w:val="00240455"/>
    <w:rsid w:val="002750F1"/>
    <w:rsid w:val="003046C6"/>
    <w:rsid w:val="003226B2"/>
    <w:rsid w:val="0035419E"/>
    <w:rsid w:val="0036534D"/>
    <w:rsid w:val="00370855"/>
    <w:rsid w:val="003867EE"/>
    <w:rsid w:val="003D70EF"/>
    <w:rsid w:val="00402430"/>
    <w:rsid w:val="00446A71"/>
    <w:rsid w:val="00456012"/>
    <w:rsid w:val="004A474D"/>
    <w:rsid w:val="004B799A"/>
    <w:rsid w:val="005C1F0D"/>
    <w:rsid w:val="006427E3"/>
    <w:rsid w:val="00647E6F"/>
    <w:rsid w:val="00654A27"/>
    <w:rsid w:val="00657CE0"/>
    <w:rsid w:val="00691B1B"/>
    <w:rsid w:val="00692BCF"/>
    <w:rsid w:val="006A4EA3"/>
    <w:rsid w:val="006B2EAB"/>
    <w:rsid w:val="006C5241"/>
    <w:rsid w:val="006F46D4"/>
    <w:rsid w:val="0078554F"/>
    <w:rsid w:val="00785CAF"/>
    <w:rsid w:val="007A1A6C"/>
    <w:rsid w:val="007A2960"/>
    <w:rsid w:val="007B0009"/>
    <w:rsid w:val="00810CDB"/>
    <w:rsid w:val="00841F70"/>
    <w:rsid w:val="00885D47"/>
    <w:rsid w:val="008A70CE"/>
    <w:rsid w:val="008C0CD1"/>
    <w:rsid w:val="009533CC"/>
    <w:rsid w:val="009A44BA"/>
    <w:rsid w:val="009C1927"/>
    <w:rsid w:val="009F07EA"/>
    <w:rsid w:val="00A478E7"/>
    <w:rsid w:val="00A86A3C"/>
    <w:rsid w:val="00B47441"/>
    <w:rsid w:val="00B6139C"/>
    <w:rsid w:val="00C43E22"/>
    <w:rsid w:val="00D177F0"/>
    <w:rsid w:val="00D56DF5"/>
    <w:rsid w:val="00DA7EBD"/>
    <w:rsid w:val="00DD65D7"/>
    <w:rsid w:val="00DE767D"/>
    <w:rsid w:val="00E015A0"/>
    <w:rsid w:val="00E14D35"/>
    <w:rsid w:val="00E454C1"/>
    <w:rsid w:val="00E57E05"/>
    <w:rsid w:val="00E7688A"/>
    <w:rsid w:val="00E81AED"/>
    <w:rsid w:val="00F16D30"/>
    <w:rsid w:val="00F31CEE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904A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4</cp:revision>
  <dcterms:created xsi:type="dcterms:W3CDTF">2018-07-23T09:34:00Z</dcterms:created>
  <dcterms:modified xsi:type="dcterms:W3CDTF">2018-07-23T09:49:00Z</dcterms:modified>
</cp:coreProperties>
</file>