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F3748B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73110">
              <w:rPr>
                <w:sz w:val="20"/>
                <w:szCs w:val="20"/>
              </w:rPr>
              <w:t>/</w:t>
            </w:r>
            <w:r w:rsidR="006B622C">
              <w:rPr>
                <w:sz w:val="20"/>
                <w:szCs w:val="20"/>
              </w:rPr>
              <w:t>2018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F3748B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wnioski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573110" w:rsidP="00F374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</w:t>
            </w:r>
            <w:r w:rsidR="00F3748B">
              <w:rPr>
                <w:sz w:val="20"/>
                <w:szCs w:val="20"/>
              </w:rPr>
              <w:t xml:space="preserve"> zwierząt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F3748B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o wydanie zezwolenia Regionalnego dyrektora Ochrony Środowiska w Poznaniu na odstępstwa od zakazów w stosunku do gatunków dziko występujących zwierząt, roślin lub grzybów objętych ochroną.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0F21B7" w:rsidRDefault="00F3748B" w:rsidP="001935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o zezwolenie</w:t>
            </w:r>
            <w:r w:rsidR="0019357D">
              <w:rPr>
                <w:sz w:val="20"/>
                <w:szCs w:val="20"/>
              </w:rPr>
              <w:t xml:space="preserve"> na ręczne lub mechaniczne  rozbieranie tam zbudowanych przez bobry</w:t>
            </w:r>
            <w:r w:rsidR="008D7C9C">
              <w:rPr>
                <w:sz w:val="20"/>
                <w:szCs w:val="20"/>
              </w:rPr>
              <w:t xml:space="preserve"> w</w:t>
            </w:r>
            <w:r w:rsidR="006B622C">
              <w:rPr>
                <w:sz w:val="20"/>
                <w:szCs w:val="20"/>
              </w:rPr>
              <w:t xml:space="preserve"> leśnictwach Wągrowiec, Żelice, Olszyna, Przysieka, Owczegłowy, Antoniewo, Stawiany</w:t>
            </w:r>
            <w:r w:rsidR="008D7C9C"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7D25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573110">
              <w:rPr>
                <w:sz w:val="20"/>
                <w:szCs w:val="20"/>
              </w:rPr>
              <w:t>po</w:t>
            </w:r>
            <w:r w:rsidR="00BD1CF6">
              <w:rPr>
                <w:sz w:val="20"/>
                <w:szCs w:val="20"/>
              </w:rPr>
              <w:t xml:space="preserve">wiat wągrowiecki, gmina </w:t>
            </w:r>
            <w:r w:rsidR="00C20522">
              <w:rPr>
                <w:sz w:val="20"/>
                <w:szCs w:val="20"/>
              </w:rPr>
              <w:t>Wągrowiec</w:t>
            </w:r>
            <w:r w:rsidR="006B622C">
              <w:rPr>
                <w:sz w:val="20"/>
                <w:szCs w:val="20"/>
              </w:rPr>
              <w:t>, Wapno, Rogoźno, Skoki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19357D" w:rsidRDefault="0019357D" w:rsidP="00FB110E">
            <w:pPr>
              <w:jc w:val="both"/>
              <w:rPr>
                <w:sz w:val="20"/>
                <w:szCs w:val="20"/>
              </w:rPr>
            </w:pPr>
            <w:r w:rsidRPr="0019357D">
              <w:rPr>
                <w:sz w:val="20"/>
                <w:szCs w:val="20"/>
              </w:rPr>
              <w:t>NZ.7211.</w:t>
            </w:r>
            <w:r w:rsidR="006B622C">
              <w:rPr>
                <w:sz w:val="20"/>
                <w:szCs w:val="20"/>
              </w:rPr>
              <w:t xml:space="preserve">2.2018.BTT </w:t>
            </w:r>
            <w:bookmarkStart w:id="0" w:name="_GoBack"/>
            <w:bookmarkEnd w:id="0"/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F3748B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 Gospodarki Leśnej Nadleśnictwa Durowo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6B622C" w:rsidP="001935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stycznia 2018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F3748B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Nadleśniczy Nadleśnictwa Durowo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EA1AFB" w:rsidRDefault="006B622C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stycznia 2018</w:t>
            </w:r>
          </w:p>
        </w:tc>
      </w:tr>
      <w:tr w:rsidR="004628EB" w:rsidRPr="00D418E1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2F3A57" w:rsidRDefault="00B87E6D" w:rsidP="00B87E6D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 w:rsidR="009F52C1">
              <w:rPr>
                <w:sz w:val="18"/>
                <w:szCs w:val="18"/>
              </w:rPr>
              <w:t>Durowo</w:t>
            </w:r>
            <w:r w:rsidR="00FD6117" w:rsidRPr="002F3A57">
              <w:rPr>
                <w:sz w:val="18"/>
                <w:szCs w:val="18"/>
              </w:rPr>
              <w:t>;</w:t>
            </w:r>
            <w:r w:rsidR="00984B98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Durowo 4</w:t>
            </w:r>
            <w:r w:rsidR="00A52DBC" w:rsidRPr="002F3A57">
              <w:rPr>
                <w:sz w:val="18"/>
                <w:szCs w:val="18"/>
              </w:rPr>
              <w:t xml:space="preserve">, </w:t>
            </w:r>
            <w:r w:rsidR="009F52C1">
              <w:rPr>
                <w:sz w:val="18"/>
                <w:szCs w:val="18"/>
              </w:rPr>
              <w:t>62</w:t>
            </w:r>
            <w:r w:rsidR="00BA5DDC" w:rsidRPr="002F3A57">
              <w:rPr>
                <w:sz w:val="18"/>
                <w:szCs w:val="18"/>
              </w:rPr>
              <w:t>-</w:t>
            </w:r>
            <w:r w:rsidR="009F52C1">
              <w:rPr>
                <w:sz w:val="18"/>
                <w:szCs w:val="18"/>
              </w:rPr>
              <w:t>100</w:t>
            </w:r>
            <w:r w:rsidR="00BA5DDC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Wągrowiec</w:t>
            </w:r>
          </w:p>
          <w:p w:rsidR="00B850B5" w:rsidRPr="00BA5DDC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2F3A57" w:rsidRPr="00D418E1">
              <w:rPr>
                <w:sz w:val="18"/>
                <w:szCs w:val="18"/>
                <w:lang w:val="en-US"/>
              </w:rPr>
              <w:t>67 26</w:t>
            </w:r>
            <w:r w:rsidR="00D418E1" w:rsidRPr="00D418E1">
              <w:rPr>
                <w:sz w:val="18"/>
                <w:szCs w:val="18"/>
                <w:lang w:val="en-US"/>
              </w:rPr>
              <w:t>8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 w:rsidRPr="00D418E1">
              <w:rPr>
                <w:sz w:val="18"/>
                <w:szCs w:val="18"/>
                <w:lang w:val="en-US"/>
              </w:rPr>
              <w:t>53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6" w:history="1">
              <w:r w:rsidR="009F52C1"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993E1E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Art. 16.1. </w:t>
            </w:r>
            <w:proofErr w:type="spellStart"/>
            <w:r>
              <w:rPr>
                <w:sz w:val="20"/>
                <w:szCs w:val="20"/>
              </w:rPr>
              <w:t>ppkt</w:t>
            </w:r>
            <w:proofErr w:type="spellEnd"/>
            <w:r>
              <w:rPr>
                <w:sz w:val="20"/>
                <w:szCs w:val="20"/>
              </w:rPr>
              <w:t xml:space="preserve">. 6 Ustawy z dnia 3 października 2008 r. </w:t>
            </w:r>
            <w:r w:rsidR="00795AC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 udostępnianiu informacji o środowisku i jego ochronie, udziału społeczeństwa w ochronie środowiska oraz o ocenach oddziaływania na środowisko nie udostępnia się informacji </w:t>
            </w:r>
            <w:r w:rsidR="00795AC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 dokładnej lokalizacji ostoi gatunku objętego ochroną.</w:t>
            </w: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FB110E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EB"/>
    <w:rsid w:val="00071CC3"/>
    <w:rsid w:val="000F21B7"/>
    <w:rsid w:val="0019357D"/>
    <w:rsid w:val="001E2874"/>
    <w:rsid w:val="002F3A57"/>
    <w:rsid w:val="003166A2"/>
    <w:rsid w:val="00352A0B"/>
    <w:rsid w:val="00394769"/>
    <w:rsid w:val="004461F2"/>
    <w:rsid w:val="004628EB"/>
    <w:rsid w:val="0046500D"/>
    <w:rsid w:val="0055595F"/>
    <w:rsid w:val="00560E3A"/>
    <w:rsid w:val="00573110"/>
    <w:rsid w:val="005C6850"/>
    <w:rsid w:val="006607D1"/>
    <w:rsid w:val="006A6099"/>
    <w:rsid w:val="006B622C"/>
    <w:rsid w:val="00775BDC"/>
    <w:rsid w:val="00784D85"/>
    <w:rsid w:val="00795ACB"/>
    <w:rsid w:val="007D2547"/>
    <w:rsid w:val="00824A44"/>
    <w:rsid w:val="00825BE4"/>
    <w:rsid w:val="008D7C9C"/>
    <w:rsid w:val="008E684C"/>
    <w:rsid w:val="00912959"/>
    <w:rsid w:val="0098371A"/>
    <w:rsid w:val="00984B98"/>
    <w:rsid w:val="00993E1E"/>
    <w:rsid w:val="009A1D7C"/>
    <w:rsid w:val="009F52C1"/>
    <w:rsid w:val="00A52DBC"/>
    <w:rsid w:val="00A67C14"/>
    <w:rsid w:val="00AF0D27"/>
    <w:rsid w:val="00B24337"/>
    <w:rsid w:val="00B850B5"/>
    <w:rsid w:val="00B87E6D"/>
    <w:rsid w:val="00BA5DDC"/>
    <w:rsid w:val="00BD1CF6"/>
    <w:rsid w:val="00C20522"/>
    <w:rsid w:val="00C75466"/>
    <w:rsid w:val="00D418E1"/>
    <w:rsid w:val="00DA1435"/>
    <w:rsid w:val="00DE18DD"/>
    <w:rsid w:val="00E52637"/>
    <w:rsid w:val="00EA1AFB"/>
    <w:rsid w:val="00EC5016"/>
    <w:rsid w:val="00F3748B"/>
    <w:rsid w:val="00FB09C1"/>
    <w:rsid w:val="00FB110E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rowo@pila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Barbara Thomas-Trybus</cp:lastModifiedBy>
  <cp:revision>3</cp:revision>
  <dcterms:created xsi:type="dcterms:W3CDTF">2018-04-30T09:13:00Z</dcterms:created>
  <dcterms:modified xsi:type="dcterms:W3CDTF">2018-04-30T09:22:00Z</dcterms:modified>
</cp:coreProperties>
</file>