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8B" w:rsidRDefault="002E408B" w:rsidP="002E408B">
      <w:pPr>
        <w:pStyle w:val="NormalnyWeb"/>
        <w:jc w:val="center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27"/>
          <w:szCs w:val="27"/>
        </w:rPr>
        <w:t>Rok 2012</w:t>
      </w:r>
    </w:p>
    <w:p w:rsidR="002E408B" w:rsidRDefault="002E408B" w:rsidP="002E408B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45. RDLP w Olsztynie 30.03.2012r - szkolenie dla kadry </w:t>
      </w:r>
      <w:proofErr w:type="spellStart"/>
      <w:r>
        <w:rPr>
          <w:rFonts w:ascii="Arial" w:hAnsi="Arial" w:cs="Arial"/>
        </w:rPr>
        <w:t>inż-tech</w:t>
      </w:r>
      <w:proofErr w:type="spellEnd"/>
      <w:r>
        <w:rPr>
          <w:rFonts w:ascii="Arial" w:hAnsi="Arial" w:cs="Arial"/>
        </w:rPr>
        <w:t>. z nowych zasad hodowli Lasu</w:t>
      </w:r>
    </w:p>
    <w:p w:rsidR="002E408B" w:rsidRDefault="002E408B" w:rsidP="002E408B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46. RDLP w Olsztynie 30.05.2012r - lustracja w terenie planowanych do remontu dróg</w:t>
      </w:r>
    </w:p>
    <w:p w:rsidR="002E408B" w:rsidRDefault="002E408B" w:rsidP="002E408B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47. RDLP w Olsztynie 12.06.2012r - zagadnienie BHP na powierzchniach leśnych</w:t>
      </w:r>
    </w:p>
    <w:p w:rsidR="002E408B" w:rsidRDefault="002E408B" w:rsidP="002E408B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48. Urząd Kontroli Skarbowej Olsztyn od 05.lipca 2012r - 27,09,2012r</w:t>
      </w:r>
      <w:r>
        <w:rPr>
          <w:rStyle w:val="Pogrubienie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rzetelność deklarowania podstaw </w:t>
      </w:r>
      <w:proofErr w:type="spellStart"/>
      <w:r>
        <w:rPr>
          <w:rFonts w:ascii="Arial" w:hAnsi="Arial" w:cs="Arial"/>
        </w:rPr>
        <w:t>opodatk</w:t>
      </w:r>
      <w:proofErr w:type="spellEnd"/>
      <w:r>
        <w:rPr>
          <w:rFonts w:ascii="Arial" w:hAnsi="Arial" w:cs="Arial"/>
        </w:rPr>
        <w:t>. oraz prawidłowość obliczania i wpłacania podatków.</w:t>
      </w:r>
    </w:p>
    <w:p w:rsidR="002E408B" w:rsidRDefault="002E408B" w:rsidP="002E408B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49. RDLP w Olsztynie 13.07.2012r - rozpatrywanie na gruncie wniosku o wykonanie cięć rębnych.</w:t>
      </w:r>
    </w:p>
    <w:p w:rsidR="002E408B" w:rsidRDefault="002E408B" w:rsidP="002E408B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50. RDLP w Olsztynie 13.07.2012r - kontrola Posterunku Straży Leśnej.</w:t>
      </w:r>
    </w:p>
    <w:p w:rsidR="002E408B" w:rsidRPr="002E408B" w:rsidRDefault="002E408B" w:rsidP="002E408B">
      <w:pPr>
        <w:pStyle w:val="NormalnyWeb"/>
        <w:rPr>
          <w:rFonts w:ascii="Arial" w:hAnsi="Arial" w:cs="Arial"/>
        </w:rPr>
      </w:pPr>
      <w:r w:rsidRPr="002E408B">
        <w:rPr>
          <w:rFonts w:ascii="Arial" w:hAnsi="Arial" w:cs="Arial"/>
        </w:rPr>
        <w:t>51. RDLP w Olsztynie 23.07.2012r - kontrola zadań z ochrony lasu</w:t>
      </w:r>
    </w:p>
    <w:p w:rsidR="002E408B" w:rsidRPr="002E408B" w:rsidRDefault="002E408B" w:rsidP="002E408B">
      <w:pPr>
        <w:pStyle w:val="NormalnyWeb"/>
        <w:rPr>
          <w:rFonts w:ascii="Arial" w:hAnsi="Arial" w:cs="Arial"/>
        </w:rPr>
      </w:pPr>
      <w:r w:rsidRPr="002E408B">
        <w:rPr>
          <w:rFonts w:ascii="Arial" w:hAnsi="Arial" w:cs="Arial"/>
        </w:rPr>
        <w:t>52. RDLP w Olsztynie 03.08.2012 - kontrola miejsca lokalizacji sóweczki</w:t>
      </w:r>
    </w:p>
    <w:p w:rsidR="002E408B" w:rsidRPr="002E408B" w:rsidRDefault="002E408B" w:rsidP="002E408B">
      <w:pPr>
        <w:pStyle w:val="NormalnyWeb"/>
        <w:rPr>
          <w:rFonts w:ascii="Arial" w:hAnsi="Arial" w:cs="Arial"/>
        </w:rPr>
      </w:pPr>
      <w:r w:rsidRPr="002E408B">
        <w:rPr>
          <w:rFonts w:ascii="Arial" w:hAnsi="Arial" w:cs="Arial"/>
        </w:rPr>
        <w:t>53. RDLP w Olsztynie 10.08.2012r - lustracja uszkodzonych drzewostanów.</w:t>
      </w:r>
    </w:p>
    <w:p w:rsidR="002E408B" w:rsidRPr="002E408B" w:rsidRDefault="002E408B" w:rsidP="002E408B">
      <w:pPr>
        <w:pStyle w:val="NormalnyWeb"/>
        <w:rPr>
          <w:rFonts w:ascii="Arial" w:hAnsi="Arial" w:cs="Arial"/>
        </w:rPr>
      </w:pPr>
      <w:r w:rsidRPr="002E408B">
        <w:rPr>
          <w:rFonts w:ascii="Arial" w:hAnsi="Arial" w:cs="Arial"/>
        </w:rPr>
        <w:t>54. RDLP w Olsztynie 05.09.2012r - wyrywkowy przegląd wykonanych zabiegów pielęgnacyjnych</w:t>
      </w:r>
    </w:p>
    <w:p w:rsidR="00DD4E87" w:rsidRPr="002E408B" w:rsidRDefault="00DD4E87">
      <w:pPr>
        <w:rPr>
          <w:sz w:val="24"/>
          <w:szCs w:val="24"/>
        </w:rPr>
      </w:pPr>
    </w:p>
    <w:sectPr w:rsidR="00DD4E87" w:rsidRPr="002E408B" w:rsidSect="00DD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08B"/>
    <w:rsid w:val="002E408B"/>
    <w:rsid w:val="00975EBC"/>
    <w:rsid w:val="00DD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danuta.gonczarenko</dc:creator>
  <cp:lastModifiedBy>danuta.gonczarenko</cp:lastModifiedBy>
  <cp:revision>1</cp:revision>
  <dcterms:created xsi:type="dcterms:W3CDTF">2013-03-13T11:22:00Z</dcterms:created>
  <dcterms:modified xsi:type="dcterms:W3CDTF">2013-03-13T12:25:00Z</dcterms:modified>
</cp:coreProperties>
</file>