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i/>
          <w:iCs/>
          <w:u w:val="single"/>
        </w:rPr>
        <w:t>Decyzje Nadleśniczego Nadleśnictwo Wipsowo w roku 2016</w:t>
      </w:r>
    </w:p>
    <w:p w:rsidR="009B34D6" w:rsidRDefault="009B34D6" w:rsidP="009B34D6">
      <w:pPr>
        <w:pStyle w:val="NormalnyWeb"/>
      </w:pPr>
      <w:r>
        <w:t> 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>Decyzja Nr 1/2016 Nadleśniczego Nadleśnictwa Wipsowo z dnia 12.01.2016r</w:t>
      </w:r>
      <w:r>
        <w:rPr>
          <w:rFonts w:ascii="Arial" w:hAnsi="Arial" w:cs="Arial"/>
          <w:sz w:val="20"/>
          <w:szCs w:val="20"/>
        </w:rPr>
        <w:t xml:space="preserve"> w sprawie ustalenia cen detalicznych na sprzedaż drewna.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>Decyzja Nr 2/2016 Nadleśniczego Nadleśnictwa Wipsowo z dnia 14.01.206</w:t>
      </w:r>
      <w:r>
        <w:rPr>
          <w:rFonts w:ascii="Arial" w:hAnsi="Arial" w:cs="Arial"/>
          <w:sz w:val="20"/>
          <w:szCs w:val="20"/>
        </w:rPr>
        <w:t>r w sprawie zasad gospodarowania taborem samochodów służbowych oraz przyznawania miesięcznych limitów kilometrów na jazdy lokalne dla pracowników użytkujących pojazdy prywatne do celów służbowych.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 xml:space="preserve">Decyzja Nr 3/2016 Nadleśniczego </w:t>
      </w:r>
      <w:proofErr w:type="spellStart"/>
      <w:r>
        <w:rPr>
          <w:rStyle w:val="Pogrubienie"/>
          <w:rFonts w:ascii="Arial" w:hAnsi="Arial" w:cs="Arial"/>
          <w:sz w:val="20"/>
          <w:szCs w:val="20"/>
        </w:rPr>
        <w:t>Nadlesnictwa</w:t>
      </w:r>
      <w:proofErr w:type="spellEnd"/>
      <w:r>
        <w:rPr>
          <w:rStyle w:val="Pogrubienie"/>
          <w:rFonts w:ascii="Arial" w:hAnsi="Arial" w:cs="Arial"/>
          <w:sz w:val="20"/>
          <w:szCs w:val="20"/>
        </w:rPr>
        <w:t xml:space="preserve"> Wipsowo z dnia 25.01.2016</w:t>
      </w:r>
      <w:r>
        <w:rPr>
          <w:rFonts w:ascii="Arial" w:hAnsi="Arial" w:cs="Arial"/>
          <w:sz w:val="20"/>
          <w:szCs w:val="20"/>
        </w:rPr>
        <w:t xml:space="preserve">r w sprawie powołania Komisji </w:t>
      </w:r>
      <w:proofErr w:type="spellStart"/>
      <w:r>
        <w:rPr>
          <w:rFonts w:ascii="Arial" w:hAnsi="Arial" w:cs="Arial"/>
          <w:sz w:val="20"/>
          <w:szCs w:val="20"/>
        </w:rPr>
        <w:t>ds</w:t>
      </w:r>
      <w:proofErr w:type="spellEnd"/>
      <w:r>
        <w:rPr>
          <w:rFonts w:ascii="Arial" w:hAnsi="Arial" w:cs="Arial"/>
          <w:sz w:val="20"/>
          <w:szCs w:val="20"/>
        </w:rPr>
        <w:t xml:space="preserve"> negocjacji cen surowca drzewnego, sprzedawanego w 2015 roku.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>Decyzja Nr 4/2016 Nadleśniczego Nadleśnictwa Wipsowo z dnia 26.01.2016r</w:t>
      </w:r>
      <w:r>
        <w:rPr>
          <w:rFonts w:ascii="Arial" w:hAnsi="Arial" w:cs="Arial"/>
          <w:sz w:val="20"/>
          <w:szCs w:val="20"/>
        </w:rPr>
        <w:t xml:space="preserve"> w sprawie obiegu dokumentów zlecających i rozliczających prace w leśnictwach .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>Decyzja Nr 5/2016 Nadleśniczego Nadleśnictwa Wipsowo z dnia 26.01.2016</w:t>
      </w:r>
      <w:r>
        <w:rPr>
          <w:rFonts w:ascii="Arial" w:hAnsi="Arial" w:cs="Arial"/>
          <w:sz w:val="20"/>
          <w:szCs w:val="20"/>
        </w:rPr>
        <w:t>  w sprawie powołania komisji do przeprowadzenia przetargu zamówienie z wolnej ręki na dostawę pospółki.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>Decyzja Nr 6/2016 Nadleśniczego Nadleśnictwa Wipsowo z dnia 18.02.2016</w:t>
      </w:r>
      <w:r>
        <w:rPr>
          <w:rFonts w:ascii="Arial" w:hAnsi="Arial" w:cs="Arial"/>
          <w:sz w:val="20"/>
          <w:szCs w:val="20"/>
        </w:rPr>
        <w:t>r w sprawie cen sadzonek w 2016r wyprodukowanych w szkółce leśnej.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>Decyzja Nr 7/2016 Nadleśniczego Nadleśnictwa Wipsowo z dnia 16.03.2016r</w:t>
      </w:r>
      <w:r>
        <w:rPr>
          <w:rFonts w:ascii="Arial" w:hAnsi="Arial" w:cs="Arial"/>
          <w:sz w:val="20"/>
          <w:szCs w:val="20"/>
        </w:rPr>
        <w:t xml:space="preserve"> w sprawie wprowadzenia do stosowania wzoru oświadczenia dla osób zgłaszających swój udział w </w:t>
      </w:r>
      <w:proofErr w:type="spellStart"/>
      <w:r>
        <w:rPr>
          <w:rFonts w:ascii="Arial" w:hAnsi="Arial" w:cs="Arial"/>
          <w:sz w:val="20"/>
          <w:szCs w:val="20"/>
        </w:rPr>
        <w:t>samowyrobie</w:t>
      </w:r>
      <w:proofErr w:type="spellEnd"/>
      <w:r>
        <w:rPr>
          <w:rFonts w:ascii="Arial" w:hAnsi="Arial" w:cs="Arial"/>
          <w:sz w:val="20"/>
          <w:szCs w:val="20"/>
        </w:rPr>
        <w:t xml:space="preserve"> drewna opałowego.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>Decyzja Nr 8/2016 Nadleśniczego Nadleśnictwa Wipsowo z dnia 18 .03.2016r</w:t>
      </w:r>
      <w:r>
        <w:rPr>
          <w:rFonts w:ascii="Arial" w:hAnsi="Arial" w:cs="Arial"/>
          <w:sz w:val="20"/>
          <w:szCs w:val="20"/>
        </w:rPr>
        <w:t xml:space="preserve"> w sprawie powołania Komisji do przeprowadzenia egzaminu stażowego.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>Decyzja Nr 9/2016 Nadleśniczego Nadleśnictwa Wipsowo z dnia 06.04.2016r</w:t>
      </w:r>
      <w:r>
        <w:rPr>
          <w:rFonts w:ascii="Arial" w:hAnsi="Arial" w:cs="Arial"/>
          <w:sz w:val="20"/>
          <w:szCs w:val="20"/>
        </w:rPr>
        <w:t xml:space="preserve"> w sprawie ustalenia cen detalicznych na sprzedaż drewna.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>Decyzja Nr 10/2016 Nadleśniczego Nadleśnictwa Wipsowo z dnia 27.04.2016</w:t>
      </w:r>
      <w:r>
        <w:rPr>
          <w:rFonts w:ascii="Arial" w:hAnsi="Arial" w:cs="Arial"/>
          <w:sz w:val="20"/>
          <w:szCs w:val="20"/>
        </w:rPr>
        <w:t>r w sprawie powołania Komisji do przeglądu budynków w zakresie ochrony p.poż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>Decyzja Nr 11/2016 Nadleśniczego Nadleśnictwa Wipsowo z dnia 10.05.2016</w:t>
      </w:r>
      <w:r>
        <w:rPr>
          <w:rFonts w:ascii="Arial" w:hAnsi="Arial" w:cs="Arial"/>
          <w:sz w:val="20"/>
          <w:szCs w:val="20"/>
        </w:rPr>
        <w:t>r  o przeprowadzeniu inwentaryzacji doraźnej w leśnictwie Kobułty.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>Decyzja Nr 12/2016 Nadleśniczego Nadleśnictwa Wipsowo z dnia 08.06.2016r</w:t>
      </w:r>
      <w:r>
        <w:rPr>
          <w:rFonts w:ascii="Arial" w:hAnsi="Arial" w:cs="Arial"/>
          <w:sz w:val="20"/>
          <w:szCs w:val="20"/>
        </w:rPr>
        <w:t xml:space="preserve"> w sprawie uporządkowania szkód powstałych w drzewostanach wskutek obniżenia się poziomu wód gruntowych oraz występowania szkodników wtórnych.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>Decyzja Nr 13/2016 Nadleśniczego Nadleśnictwa Wipsowo z dnia 27 czerwca 2016</w:t>
      </w:r>
      <w:r>
        <w:rPr>
          <w:rFonts w:ascii="Arial" w:hAnsi="Arial" w:cs="Arial"/>
          <w:sz w:val="20"/>
          <w:szCs w:val="20"/>
        </w:rPr>
        <w:t>r w sprawie powołania komisji do przeprowadzenia kontroli rezerwy surowca drzewnego "na pniu".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>Decyzja Nr 14/2016 Nadleśniczego Nadleśnictwa Wipsowo z dnia 05.07.2016 w</w:t>
      </w:r>
      <w:r>
        <w:rPr>
          <w:rFonts w:ascii="Arial" w:hAnsi="Arial" w:cs="Arial"/>
          <w:sz w:val="20"/>
          <w:szCs w:val="20"/>
        </w:rPr>
        <w:t xml:space="preserve"> sprawie ustalenia cen detalicznych na sprzedaż drewna.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>Decyzja Nr 15/2016 Nadleśniczego Nadleśnictwa Wipsowo z dnia 08.08.201</w:t>
      </w:r>
      <w:r>
        <w:rPr>
          <w:rFonts w:ascii="Arial" w:hAnsi="Arial" w:cs="Arial"/>
          <w:sz w:val="20"/>
          <w:szCs w:val="20"/>
        </w:rPr>
        <w:t>6r w sprawie powołania Komisji do przeprowadzenia przetargu na dostawę kruszywa "Przebudowa drogi leśnej w leśnictwie Bartołty"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 xml:space="preserve">Decyzja Nr 16/2016 Nadleśniczego Nadleśnictwa Wipsowo z dnia 16.08.2016r </w:t>
      </w:r>
      <w:r>
        <w:rPr>
          <w:rFonts w:ascii="Arial" w:hAnsi="Arial" w:cs="Arial"/>
          <w:sz w:val="20"/>
          <w:szCs w:val="20"/>
        </w:rPr>
        <w:t>w sprawie powołania komisji do przeprowadzenia I etapu konkursu pod nazwą "Najładniejsza osada leśna roku 2016"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lastRenderedPageBreak/>
        <w:t xml:space="preserve">Decyzja Nr 17/2016 Nadleśniczego Nadleśnictwa Wipsowo z dnia 06.09.2016r </w:t>
      </w:r>
      <w:r>
        <w:rPr>
          <w:rFonts w:ascii="Arial" w:hAnsi="Arial" w:cs="Arial"/>
          <w:sz w:val="20"/>
          <w:szCs w:val="20"/>
        </w:rPr>
        <w:t>w sprawie powołania komisji do przeprowadzenia przetargu na dostawę ciągnika rolniczego.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>Decyzja Nr 18/2016 Nadleśniczego Nadleśnictwa Wipsowo z dnia 16.09.2016</w:t>
      </w:r>
      <w:r>
        <w:rPr>
          <w:rFonts w:ascii="Arial" w:hAnsi="Arial" w:cs="Arial"/>
          <w:sz w:val="20"/>
          <w:szCs w:val="20"/>
        </w:rPr>
        <w:t xml:space="preserve">r w sprawie </w:t>
      </w:r>
      <w:proofErr w:type="spellStart"/>
      <w:r>
        <w:rPr>
          <w:rFonts w:ascii="Arial" w:hAnsi="Arial" w:cs="Arial"/>
          <w:sz w:val="20"/>
          <w:szCs w:val="20"/>
        </w:rPr>
        <w:t>zorganozowania</w:t>
      </w:r>
      <w:proofErr w:type="spellEnd"/>
      <w:r>
        <w:rPr>
          <w:rFonts w:ascii="Arial" w:hAnsi="Arial" w:cs="Arial"/>
          <w:sz w:val="20"/>
          <w:szCs w:val="20"/>
        </w:rPr>
        <w:t xml:space="preserve"> pielgrzymki pod nazwą "XX Ogólnopolska Pielgrzymka Leśników na Jasną Górę"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>Decyzja Nr 19/2016 Nadleśniczego Nadleśnictwa Wipsowo z dnia 19.09.2016r</w:t>
      </w:r>
      <w:r>
        <w:rPr>
          <w:rFonts w:ascii="Arial" w:hAnsi="Arial" w:cs="Arial"/>
          <w:sz w:val="20"/>
          <w:szCs w:val="20"/>
        </w:rPr>
        <w:t xml:space="preserve"> w sprawie ustalenia cen skupu nasion i szyszek.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>Decyzja Nr 20/2016 Nadleśniczego Nadleśnictwa Wipsowo z dnia 20.09.2016</w:t>
      </w:r>
      <w:r>
        <w:rPr>
          <w:rFonts w:ascii="Arial" w:hAnsi="Arial" w:cs="Arial"/>
          <w:sz w:val="20"/>
          <w:szCs w:val="20"/>
        </w:rPr>
        <w:t xml:space="preserve">r w sprawie zorganizowania rajdu leśnika pod nazwą "XXVII </w:t>
      </w:r>
      <w:proofErr w:type="spellStart"/>
      <w:r>
        <w:rPr>
          <w:rFonts w:ascii="Arial" w:hAnsi="Arial" w:cs="Arial"/>
          <w:sz w:val="20"/>
          <w:szCs w:val="20"/>
        </w:rPr>
        <w:t>Ogfólnopolski</w:t>
      </w:r>
      <w:proofErr w:type="spellEnd"/>
      <w:r>
        <w:rPr>
          <w:rFonts w:ascii="Arial" w:hAnsi="Arial" w:cs="Arial"/>
          <w:sz w:val="20"/>
          <w:szCs w:val="20"/>
        </w:rPr>
        <w:t xml:space="preserve"> Rajd Leśnika - drużyna WIPSUR"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>Decyzja Nr 21/2016 Nadleśniczego Nadleśnictwa Wipsowo  z dnia 05.10.2016</w:t>
      </w:r>
      <w:r>
        <w:rPr>
          <w:rFonts w:ascii="Arial" w:hAnsi="Arial" w:cs="Arial"/>
          <w:sz w:val="20"/>
          <w:szCs w:val="20"/>
        </w:rPr>
        <w:t>r w sprawie ustalenia cen detalicznych na sprzedaż drewna w Nadleśnictwie Wipsowo.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>Decyzja Nr 22/2016 Nadleśniczego Nadleśnictwa Wipsowo z dnia 24.10.2016r</w:t>
      </w:r>
      <w:r>
        <w:rPr>
          <w:rFonts w:ascii="Arial" w:hAnsi="Arial" w:cs="Arial"/>
          <w:sz w:val="20"/>
          <w:szCs w:val="20"/>
        </w:rPr>
        <w:t xml:space="preserve"> w sprawie powołania komisji do przeprowadzenia przetargu na wykonywanie usług z zakresu gospodarki leśnej w Nadleśnictwie w 2017r.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 xml:space="preserve">Decyzja Nr 23/2016 Nadleśniczego Nadleśnictwa </w:t>
      </w:r>
      <w:proofErr w:type="spellStart"/>
      <w:r>
        <w:rPr>
          <w:rStyle w:val="Pogrubienie"/>
          <w:rFonts w:ascii="Arial" w:hAnsi="Arial" w:cs="Arial"/>
          <w:sz w:val="20"/>
          <w:szCs w:val="20"/>
        </w:rPr>
        <w:t>Wipsowso</w:t>
      </w:r>
      <w:proofErr w:type="spellEnd"/>
      <w:r>
        <w:rPr>
          <w:rStyle w:val="Pogrubienie"/>
          <w:rFonts w:ascii="Arial" w:hAnsi="Arial" w:cs="Arial"/>
          <w:sz w:val="20"/>
          <w:szCs w:val="20"/>
        </w:rPr>
        <w:t xml:space="preserve"> z dnia 09.11.2016r</w:t>
      </w:r>
      <w:r>
        <w:rPr>
          <w:rFonts w:ascii="Arial" w:hAnsi="Arial" w:cs="Arial"/>
          <w:sz w:val="20"/>
          <w:szCs w:val="20"/>
        </w:rPr>
        <w:t xml:space="preserve"> w sprawie powołania komisji do przeprowadzenia przetargu na dostawę pali płynnych i oleju opałowego do pojazdów mechanicznych w latach 2017-2018.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>Decyzja Nr 24/2016 Nadleśniczego Nadleśnictwa Wipsowo z dnia 09.11.2016r</w:t>
      </w:r>
      <w:r>
        <w:rPr>
          <w:rFonts w:ascii="Arial" w:hAnsi="Arial" w:cs="Arial"/>
          <w:sz w:val="20"/>
          <w:szCs w:val="20"/>
        </w:rPr>
        <w:t xml:space="preserve">  w sprawie norm zużycia </w:t>
      </w:r>
      <w:proofErr w:type="spellStart"/>
      <w:r>
        <w:rPr>
          <w:rFonts w:ascii="Arial" w:hAnsi="Arial" w:cs="Arial"/>
          <w:sz w:val="20"/>
          <w:szCs w:val="20"/>
        </w:rPr>
        <w:t>poaliwa</w:t>
      </w:r>
      <w:proofErr w:type="spellEnd"/>
      <w:r>
        <w:rPr>
          <w:rFonts w:ascii="Arial" w:hAnsi="Arial" w:cs="Arial"/>
          <w:sz w:val="20"/>
          <w:szCs w:val="20"/>
        </w:rPr>
        <w:t xml:space="preserve"> w poszczególnych pojazdach.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 xml:space="preserve">Decyzja Nr 25/2016 Nadleśniczego </w:t>
      </w:r>
      <w:proofErr w:type="spellStart"/>
      <w:r>
        <w:rPr>
          <w:rStyle w:val="Pogrubienie"/>
          <w:rFonts w:ascii="Arial" w:hAnsi="Arial" w:cs="Arial"/>
          <w:sz w:val="20"/>
          <w:szCs w:val="20"/>
        </w:rPr>
        <w:t>Nadlesnictwa</w:t>
      </w:r>
      <w:proofErr w:type="spellEnd"/>
      <w:r>
        <w:rPr>
          <w:rStyle w:val="Pogrubienie"/>
          <w:rFonts w:ascii="Arial" w:hAnsi="Arial" w:cs="Arial"/>
          <w:sz w:val="20"/>
          <w:szCs w:val="20"/>
        </w:rPr>
        <w:t xml:space="preserve"> Wipsowo z dnia 17.11.2016</w:t>
      </w:r>
      <w:r>
        <w:rPr>
          <w:rFonts w:ascii="Arial" w:hAnsi="Arial" w:cs="Arial"/>
          <w:sz w:val="20"/>
          <w:szCs w:val="20"/>
        </w:rPr>
        <w:t xml:space="preserve">r w sprawie ustalenia cen proponowanych, górnych oraz odmowy, o których mowa w Zarządzeniu Nr 46 DGLP. 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 xml:space="preserve">Decyzja Nr 26/2016 Nadleśniczego Nadleśnictwa Wipsowo z dnia 29.11.2016r. </w:t>
      </w:r>
      <w:r>
        <w:rPr>
          <w:rFonts w:ascii="Arial" w:hAnsi="Arial" w:cs="Arial"/>
          <w:sz w:val="20"/>
          <w:szCs w:val="20"/>
        </w:rPr>
        <w:t>w sprawie powołania komisji do sprawdzenia sposobu przechowywania broni, amunicji i środków przymusu bezpośredniego w miejscu zamieszkania Strażników Leśnych.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 xml:space="preserve">Decyzja Nr 27/2016 Nadleśniczego Nadleśnictwa Wipsowo z dnia 29.11.2016r. </w:t>
      </w:r>
      <w:r>
        <w:rPr>
          <w:rFonts w:ascii="Arial" w:hAnsi="Arial" w:cs="Arial"/>
          <w:sz w:val="20"/>
          <w:szCs w:val="20"/>
        </w:rPr>
        <w:t>w sprawie powołania komisji do przeprowadzenia przeglądu gruntów dzierżawionych.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 xml:space="preserve">Decyzja Nr 28/2016 Nadleśniczego Nadleśnictwa Wipsowo z dnia 29.11.2016r </w:t>
      </w:r>
      <w:r>
        <w:rPr>
          <w:rFonts w:ascii="Arial" w:hAnsi="Arial" w:cs="Arial"/>
          <w:sz w:val="20"/>
          <w:szCs w:val="20"/>
        </w:rPr>
        <w:t xml:space="preserve">w sprawie wprowadzenia zmian do decyzji Nr 2/2016 z dnia 14.01.2016r dotyczące zasad gospodarowania taborem samochodów </w:t>
      </w:r>
      <w:proofErr w:type="spellStart"/>
      <w:r>
        <w:rPr>
          <w:rFonts w:ascii="Arial" w:hAnsi="Arial" w:cs="Arial"/>
          <w:sz w:val="20"/>
          <w:szCs w:val="20"/>
        </w:rPr>
        <w:t>słuzbowych</w:t>
      </w:r>
      <w:proofErr w:type="spellEnd"/>
      <w:r>
        <w:rPr>
          <w:rFonts w:ascii="Arial" w:hAnsi="Arial" w:cs="Arial"/>
          <w:sz w:val="20"/>
          <w:szCs w:val="20"/>
        </w:rPr>
        <w:t xml:space="preserve"> oraz przyznawania miesięcznych limitów kilometrów na jazdy lokalne dla pracowników użytkujących pojazdy prywatne do celów </w:t>
      </w:r>
      <w:proofErr w:type="spellStart"/>
      <w:r>
        <w:rPr>
          <w:rFonts w:ascii="Arial" w:hAnsi="Arial" w:cs="Arial"/>
          <w:sz w:val="20"/>
          <w:szCs w:val="20"/>
        </w:rPr>
        <w:t>słuzbowych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B34D6" w:rsidRDefault="009B34D6" w:rsidP="009B34D6">
      <w:pPr>
        <w:pStyle w:val="NormalnyWeb"/>
      </w:pPr>
      <w:r>
        <w:rPr>
          <w:rStyle w:val="Pogrubienie"/>
          <w:rFonts w:ascii="Arial" w:hAnsi="Arial" w:cs="Arial"/>
          <w:sz w:val="20"/>
          <w:szCs w:val="20"/>
        </w:rPr>
        <w:t>Decyzja Nr 29/2016 Nadleśniczego Nadleśnictwa Wipsowo z dnia 27.12.2016r</w:t>
      </w:r>
      <w:r>
        <w:rPr>
          <w:rFonts w:ascii="Arial" w:hAnsi="Arial" w:cs="Arial"/>
          <w:sz w:val="20"/>
          <w:szCs w:val="20"/>
        </w:rPr>
        <w:t xml:space="preserve"> w sprawie przyznania specjalnych nagród uznaniowych w 2016r.</w:t>
      </w:r>
    </w:p>
    <w:p w:rsidR="00BC15DC" w:rsidRDefault="00BC15DC">
      <w:bookmarkStart w:id="0" w:name="_GoBack"/>
      <w:bookmarkEnd w:id="0"/>
    </w:p>
    <w:sectPr w:rsidR="00BC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D6"/>
    <w:rsid w:val="009B34D6"/>
    <w:rsid w:val="00B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2CB08-2971-431E-BB20-26E371CE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3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N.Wipsowo Danuta Gonczarenko</dc:creator>
  <cp:keywords/>
  <dc:description/>
  <cp:lastModifiedBy>N.Wipsowo Danuta Gonczarenko</cp:lastModifiedBy>
  <cp:revision>1</cp:revision>
  <dcterms:created xsi:type="dcterms:W3CDTF">2017-01-19T13:13:00Z</dcterms:created>
  <dcterms:modified xsi:type="dcterms:W3CDTF">2017-01-19T13:13:00Z</dcterms:modified>
</cp:coreProperties>
</file>