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40" w:rsidRPr="004C5A47" w:rsidRDefault="008C6740" w:rsidP="004C5A47">
      <w:pPr>
        <w:jc w:val="center"/>
        <w:rPr>
          <w:b/>
        </w:rPr>
      </w:pPr>
      <w:r w:rsidRPr="004C5A47">
        <w:rPr>
          <w:b/>
        </w:rPr>
        <w:t>Nadleśnictwo Susz</w:t>
      </w:r>
    </w:p>
    <w:p w:rsidR="008C6740" w:rsidRPr="008C6740" w:rsidRDefault="008C6740" w:rsidP="004C5A47">
      <w:pPr>
        <w:jc w:val="center"/>
      </w:pPr>
      <w:r w:rsidRPr="008C6740">
        <w:t xml:space="preserve">14-240 Susz, ul. Piastowska 36B, </w:t>
      </w:r>
      <w:proofErr w:type="spellStart"/>
      <w:r w:rsidRPr="008C6740">
        <w:t>tel</w:t>
      </w:r>
      <w:proofErr w:type="spellEnd"/>
      <w:r w:rsidRPr="008C6740">
        <w:t xml:space="preserve"> / fax 055 242 72 00, 055 242 72 22</w:t>
      </w:r>
    </w:p>
    <w:p w:rsidR="008C6740" w:rsidRPr="008C6740" w:rsidRDefault="008C6740" w:rsidP="004C5A47">
      <w:pPr>
        <w:jc w:val="center"/>
        <w:rPr>
          <w:lang w:val="en-US"/>
        </w:rPr>
      </w:pPr>
      <w:r w:rsidRPr="008C6740">
        <w:rPr>
          <w:lang w:val="en-US"/>
        </w:rPr>
        <w:t xml:space="preserve">e-mail: </w:t>
      </w:r>
      <w:hyperlink r:id="rId4" w:history="1">
        <w:r w:rsidRPr="008C6740">
          <w:rPr>
            <w:rStyle w:val="Hipercze"/>
            <w:lang w:val="en-US"/>
          </w:rPr>
          <w:t>susz@olsztyn.lasy.gov.pl</w:t>
        </w:r>
      </w:hyperlink>
    </w:p>
    <w:p w:rsidR="008C6740" w:rsidRPr="008C6740" w:rsidRDefault="006D4F9D" w:rsidP="008C6740">
      <w:r w:rsidRPr="0002272C">
        <w:rPr>
          <w:b/>
          <w:bCs/>
          <w:lang w:val="en-US"/>
        </w:rPr>
        <w:t xml:space="preserve">            </w:t>
      </w:r>
      <w:r w:rsidR="008C6740" w:rsidRPr="008C6740">
        <w:rPr>
          <w:b/>
          <w:bCs/>
        </w:rPr>
        <w:t>Zestawienie uzyskanych środków zewnętrznych w Nadleśnictwie Susz w 2015 roku</w:t>
      </w:r>
    </w:p>
    <w:tbl>
      <w:tblPr>
        <w:tblW w:w="8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1335"/>
      </w:tblGrid>
      <w:tr w:rsidR="008C6740" w:rsidRPr="008C6740" w:rsidTr="008C6740">
        <w:trPr>
          <w:trHeight w:val="255"/>
          <w:jc w:val="center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C6740" w:rsidRPr="008C6740" w:rsidRDefault="008C6740" w:rsidP="008C6740">
            <w:r w:rsidRPr="008C6740">
              <w:rPr>
                <w:b/>
                <w:bCs/>
              </w:rPr>
              <w:t>Nazwa działania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C6740" w:rsidRPr="008C6740" w:rsidRDefault="008C6740" w:rsidP="008C6740">
            <w:r w:rsidRPr="008C6740">
              <w:t>kwota (zł)</w:t>
            </w:r>
          </w:p>
        </w:tc>
      </w:tr>
      <w:tr w:rsidR="008C6740" w:rsidRPr="008C6740" w:rsidTr="008C6740">
        <w:trPr>
          <w:trHeight w:val="255"/>
          <w:jc w:val="center"/>
        </w:trPr>
        <w:tc>
          <w:tcPr>
            <w:tcW w:w="7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C6740" w:rsidRPr="008C6740" w:rsidRDefault="008C6740" w:rsidP="008C6740">
            <w:r w:rsidRPr="008C6740">
              <w:rPr>
                <w:b/>
                <w:bCs/>
              </w:rPr>
              <w:t>Program Rozwoju Obszarów Wiejskich</w:t>
            </w:r>
          </w:p>
        </w:tc>
      </w:tr>
      <w:tr w:rsidR="008C6740" w:rsidRPr="008C6740" w:rsidTr="008C6740">
        <w:trPr>
          <w:trHeight w:val="315"/>
          <w:jc w:val="center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C6740" w:rsidRPr="008C6740" w:rsidRDefault="008C6740" w:rsidP="008C6740">
            <w:r w:rsidRPr="008C6740">
              <w:t>Jednolite płatności obszarowe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C6740" w:rsidRPr="008C6740" w:rsidRDefault="008C6740" w:rsidP="008C6740">
            <w:r w:rsidRPr="008C6740">
              <w:t>125 615,39</w:t>
            </w:r>
          </w:p>
        </w:tc>
      </w:tr>
      <w:tr w:rsidR="008C6740" w:rsidRPr="008C6740" w:rsidTr="008C6740">
        <w:trPr>
          <w:trHeight w:val="570"/>
          <w:jc w:val="center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C6740" w:rsidRPr="008C6740" w:rsidRDefault="008C6740" w:rsidP="008C6740">
            <w:r w:rsidRPr="008C6740">
              <w:t>Płatności do obszarów o niekorzystnych warunkach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C6740" w:rsidRPr="008C6740" w:rsidRDefault="008C6740" w:rsidP="008C6740">
            <w:r w:rsidRPr="008C6740">
              <w:t>13 983,50</w:t>
            </w:r>
          </w:p>
        </w:tc>
      </w:tr>
      <w:tr w:rsidR="008C6740" w:rsidRPr="008C6740" w:rsidTr="008C6740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C6740" w:rsidRPr="008C6740" w:rsidRDefault="008C6740" w:rsidP="008C6740">
            <w:r w:rsidRPr="008C6740">
              <w:rPr>
                <w:b/>
                <w:bCs/>
              </w:rPr>
              <w:t xml:space="preserve">Ogółem: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C6740" w:rsidRPr="008C6740" w:rsidRDefault="008C6740" w:rsidP="008C6740">
            <w:r w:rsidRPr="008C6740">
              <w:t>139 598,89</w:t>
            </w:r>
          </w:p>
        </w:tc>
      </w:tr>
    </w:tbl>
    <w:p w:rsidR="008C6740" w:rsidRPr="008C6740" w:rsidRDefault="008C6740" w:rsidP="008C6740">
      <w:r w:rsidRPr="008C6740">
        <w:t> </w:t>
      </w:r>
    </w:p>
    <w:p w:rsidR="00F322AE" w:rsidRPr="0002272C" w:rsidRDefault="0002272C" w:rsidP="0002272C">
      <w:pPr>
        <w:jc w:val="center"/>
        <w:rPr>
          <w:b/>
        </w:rPr>
      </w:pPr>
      <w:r w:rsidRPr="0002272C">
        <w:rPr>
          <w:b/>
        </w:rPr>
        <w:t xml:space="preserve">                                                                                                                         Zatwierdził</w:t>
      </w:r>
    </w:p>
    <w:p w:rsidR="0002272C" w:rsidRPr="0002272C" w:rsidRDefault="0002272C" w:rsidP="0002272C">
      <w:pPr>
        <w:jc w:val="center"/>
        <w:rPr>
          <w:b/>
        </w:rPr>
      </w:pPr>
      <w:r w:rsidRPr="0002272C">
        <w:rPr>
          <w:b/>
        </w:rPr>
        <w:t xml:space="preserve">                                                                                                                          Nadleśniczy</w:t>
      </w:r>
      <w:r w:rsidRPr="0002272C">
        <w:rPr>
          <w:b/>
        </w:rPr>
        <w:br/>
        <w:t xml:space="preserve">                                                 </w:t>
      </w:r>
      <w:bookmarkStart w:id="0" w:name="_GoBack"/>
      <w:bookmarkEnd w:id="0"/>
      <w:r w:rsidRPr="0002272C">
        <w:rPr>
          <w:b/>
        </w:rPr>
        <w:t xml:space="preserve">                                                                        Jacek Karczewski</w:t>
      </w:r>
    </w:p>
    <w:sectPr w:rsidR="0002272C" w:rsidRPr="0002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40"/>
    <w:rsid w:val="0002272C"/>
    <w:rsid w:val="004C5A47"/>
    <w:rsid w:val="0060567B"/>
    <w:rsid w:val="006D4F9D"/>
    <w:rsid w:val="008C6740"/>
    <w:rsid w:val="00F3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CB7B"/>
  <w15:chartTrackingRefBased/>
  <w15:docId w15:val="{841577CF-E270-4945-8B2C-C54B3EF2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z@olszty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N.Susz Justyna Bartnicka</dc:creator>
  <cp:keywords/>
  <dc:description/>
  <cp:lastModifiedBy>N.Susz Justyna Bartnicka</cp:lastModifiedBy>
  <cp:revision>4</cp:revision>
  <dcterms:created xsi:type="dcterms:W3CDTF">2017-05-17T11:55:00Z</dcterms:created>
  <dcterms:modified xsi:type="dcterms:W3CDTF">2017-05-18T09:15:00Z</dcterms:modified>
</cp:coreProperties>
</file>