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82" w:rsidRPr="00754896" w:rsidRDefault="00E44082" w:rsidP="00E44082">
      <w:pPr>
        <w:rPr>
          <w:rFonts w:ascii="Times New Roman" w:hAnsi="Times New Roman" w:cs="Times New Roman"/>
          <w:b/>
          <w:sz w:val="36"/>
          <w:szCs w:val="36"/>
        </w:rPr>
      </w:pPr>
      <w:r w:rsidRPr="00754896">
        <w:rPr>
          <w:rFonts w:ascii="Times New Roman" w:hAnsi="Times New Roman" w:cs="Times New Roman"/>
          <w:b/>
          <w:sz w:val="36"/>
          <w:szCs w:val="36"/>
        </w:rPr>
        <w:t>Publiczne środki zewnętrzne</w:t>
      </w:r>
      <w:r w:rsidRPr="00754896">
        <w:rPr>
          <w:rFonts w:ascii="Times New Roman" w:hAnsi="Times New Roman" w:cs="Times New Roman"/>
          <w:b/>
          <w:sz w:val="36"/>
          <w:szCs w:val="36"/>
        </w:rPr>
        <w:tab/>
      </w:r>
      <w:r w:rsidRPr="00754896">
        <w:rPr>
          <w:rFonts w:ascii="Times New Roman" w:hAnsi="Times New Roman" w:cs="Times New Roman"/>
          <w:b/>
          <w:sz w:val="36"/>
          <w:szCs w:val="36"/>
        </w:rPr>
        <w:tab/>
        <w:t>-</w:t>
      </w:r>
      <w:r w:rsidRPr="00754896">
        <w:rPr>
          <w:rFonts w:ascii="Times New Roman" w:hAnsi="Times New Roman" w:cs="Times New Roman"/>
          <w:b/>
          <w:sz w:val="36"/>
          <w:szCs w:val="36"/>
        </w:rPr>
        <w:tab/>
        <w:t>rok 2013</w:t>
      </w:r>
    </w:p>
    <w:p w:rsidR="00E44082" w:rsidRDefault="00E44082" w:rsidP="00E44082">
      <w:pPr>
        <w:rPr>
          <w:rFonts w:ascii="Times New Roman" w:hAnsi="Times New Roman" w:cs="Times New Roman"/>
          <w:sz w:val="24"/>
          <w:szCs w:val="24"/>
        </w:rPr>
      </w:pPr>
      <w:r w:rsidRPr="002D4388">
        <w:rPr>
          <w:rFonts w:ascii="Times New Roman" w:hAnsi="Times New Roman" w:cs="Times New Roman"/>
          <w:sz w:val="24"/>
          <w:szCs w:val="24"/>
        </w:rPr>
        <w:t>Nadleśnictwo Spała korzystało z publicznych środków zewnętrznych na niżej wymienione zadania</w:t>
      </w:r>
    </w:p>
    <w:p w:rsidR="00E44082" w:rsidRPr="002D4388" w:rsidRDefault="00E44082" w:rsidP="00E440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577"/>
        <w:gridCol w:w="5786"/>
        <w:gridCol w:w="1701"/>
      </w:tblGrid>
      <w:tr w:rsidR="00E44082" w:rsidTr="00F533F8">
        <w:tc>
          <w:tcPr>
            <w:tcW w:w="570" w:type="dxa"/>
          </w:tcPr>
          <w:p w:rsidR="00E44082" w:rsidRPr="002D4388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82" w:rsidRPr="002D4388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:rsidR="00E44082" w:rsidRPr="002D4388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2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finansowania</w:t>
            </w:r>
          </w:p>
        </w:tc>
        <w:tc>
          <w:tcPr>
            <w:tcW w:w="5786" w:type="dxa"/>
          </w:tcPr>
          <w:p w:rsidR="00E44082" w:rsidRPr="002D4388" w:rsidRDefault="00E44082" w:rsidP="00F533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44082" w:rsidRPr="002D4388" w:rsidRDefault="001B3CB3" w:rsidP="00F533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dotacji</w:t>
            </w:r>
          </w:p>
          <w:p w:rsidR="00E44082" w:rsidRPr="002D4388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082" w:rsidRPr="002D4388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Kwota otrzymanych dotacji</w:t>
            </w:r>
          </w:p>
        </w:tc>
      </w:tr>
      <w:tr w:rsidR="00E44082" w:rsidTr="00F533F8">
        <w:tc>
          <w:tcPr>
            <w:tcW w:w="570" w:type="dxa"/>
          </w:tcPr>
          <w:p w:rsidR="00E44082" w:rsidRDefault="00E44082" w:rsidP="001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2" w:rsidRPr="002D4388" w:rsidRDefault="00E44082" w:rsidP="001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77" w:type="dxa"/>
          </w:tcPr>
          <w:p w:rsidR="00E44082" w:rsidRPr="001B3CB3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82" w:rsidRPr="001B3CB3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786" w:type="dxa"/>
          </w:tcPr>
          <w:p w:rsidR="00E44082" w:rsidRDefault="00E44082" w:rsidP="00F5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2" w:rsidRPr="002D4388" w:rsidRDefault="00E44082" w:rsidP="00F5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PROW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 xml:space="preserve"> – Sporządzanie planów zalesienia</w:t>
            </w:r>
          </w:p>
        </w:tc>
        <w:tc>
          <w:tcPr>
            <w:tcW w:w="1701" w:type="dxa"/>
          </w:tcPr>
          <w:p w:rsidR="00E44082" w:rsidRDefault="00E44082" w:rsidP="00F533F8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2" w:rsidRPr="002D4388" w:rsidRDefault="00E44082" w:rsidP="00F533F8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4082" w:rsidTr="00F533F8">
        <w:tc>
          <w:tcPr>
            <w:tcW w:w="570" w:type="dxa"/>
          </w:tcPr>
          <w:p w:rsidR="00E44082" w:rsidRPr="00754896" w:rsidRDefault="00E44082" w:rsidP="001B3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82" w:rsidRPr="00754896" w:rsidRDefault="00E44082" w:rsidP="001B3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77" w:type="dxa"/>
          </w:tcPr>
          <w:p w:rsidR="00E44082" w:rsidRPr="001B3CB3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82" w:rsidRPr="001B3CB3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86" w:type="dxa"/>
          </w:tcPr>
          <w:p w:rsidR="00E44082" w:rsidRPr="00754896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82" w:rsidRPr="00754896" w:rsidRDefault="00E44082" w:rsidP="00F5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E44082" w:rsidRDefault="00E44082" w:rsidP="00F533F8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2" w:rsidRPr="00754896" w:rsidRDefault="00E44082" w:rsidP="00F533F8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6">
              <w:rPr>
                <w:rFonts w:ascii="Times New Roman" w:hAnsi="Times New Roman" w:cs="Times New Roman"/>
                <w:b/>
                <w:sz w:val="24"/>
                <w:szCs w:val="24"/>
              </w:rPr>
              <w:t>410,00</w:t>
            </w:r>
          </w:p>
        </w:tc>
      </w:tr>
    </w:tbl>
    <w:p w:rsidR="00E44082" w:rsidRDefault="00E44082" w:rsidP="00E44082">
      <w:pPr>
        <w:rPr>
          <w:rFonts w:ascii="Times New Roman" w:hAnsi="Times New Roman" w:cs="Times New Roman"/>
          <w:b/>
          <w:sz w:val="24"/>
          <w:szCs w:val="24"/>
        </w:rPr>
      </w:pPr>
    </w:p>
    <w:p w:rsidR="00E44082" w:rsidRDefault="00E44082" w:rsidP="00E44082">
      <w:pPr>
        <w:rPr>
          <w:rFonts w:ascii="Times New Roman" w:hAnsi="Times New Roman" w:cs="Times New Roman"/>
          <w:b/>
          <w:sz w:val="24"/>
          <w:szCs w:val="24"/>
        </w:rPr>
      </w:pPr>
    </w:p>
    <w:p w:rsidR="00E44082" w:rsidRDefault="00E44082" w:rsidP="00E44082">
      <w:pPr>
        <w:rPr>
          <w:rFonts w:ascii="Times New Roman" w:hAnsi="Times New Roman" w:cs="Times New Roman"/>
          <w:b/>
          <w:sz w:val="24"/>
          <w:szCs w:val="24"/>
        </w:rPr>
      </w:pPr>
    </w:p>
    <w:p w:rsidR="00A206FE" w:rsidRDefault="00A206FE"/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1B3CB3"/>
    <w:rsid w:val="002B7144"/>
    <w:rsid w:val="00A206FE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6B31-F3B4-45B0-887E-EE007B6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3</cp:revision>
  <dcterms:created xsi:type="dcterms:W3CDTF">2016-08-04T07:44:00Z</dcterms:created>
  <dcterms:modified xsi:type="dcterms:W3CDTF">2016-08-04T07:47:00Z</dcterms:modified>
</cp:coreProperties>
</file>