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968"/>
        <w:gridCol w:w="2160"/>
        <w:gridCol w:w="1653"/>
        <w:gridCol w:w="3889"/>
      </w:tblGrid>
      <w:tr w:rsidR="003D7ACF" w:rsidTr="00A100EF">
        <w:tc>
          <w:tcPr>
            <w:tcW w:w="542" w:type="dxa"/>
          </w:tcPr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2160" w:type="dxa"/>
          </w:tcPr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przeprowadzający kontrolę</w:t>
            </w: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</w:p>
        </w:tc>
        <w:tc>
          <w:tcPr>
            <w:tcW w:w="1653" w:type="dxa"/>
          </w:tcPr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 kontroli</w:t>
            </w:r>
          </w:p>
        </w:tc>
        <w:tc>
          <w:tcPr>
            <w:tcW w:w="3889" w:type="dxa"/>
          </w:tcPr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 kontroli</w:t>
            </w: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</w:p>
        </w:tc>
      </w:tr>
      <w:tr w:rsidR="003D7ACF" w:rsidTr="00A100EF">
        <w:tc>
          <w:tcPr>
            <w:tcW w:w="9212" w:type="dxa"/>
            <w:gridSpan w:val="5"/>
          </w:tcPr>
          <w:p w:rsidR="003D7ACF" w:rsidRPr="007E15F0" w:rsidRDefault="003021A5" w:rsidP="00A100EF">
            <w:pPr>
              <w:jc w:val="center"/>
              <w:rPr>
                <w:b/>
              </w:rPr>
            </w:pPr>
            <w:r>
              <w:rPr>
                <w:b/>
              </w:rPr>
              <w:t>ROK 2015</w:t>
            </w:r>
          </w:p>
        </w:tc>
      </w:tr>
      <w:tr w:rsidR="003D7ACF" w:rsidTr="00A100EF">
        <w:tc>
          <w:tcPr>
            <w:tcW w:w="542" w:type="dxa"/>
          </w:tcPr>
          <w:p w:rsidR="003D7ACF" w:rsidRDefault="003D7ACF" w:rsidP="00A100EF">
            <w:r>
              <w:t>1</w:t>
            </w:r>
          </w:p>
        </w:tc>
        <w:tc>
          <w:tcPr>
            <w:tcW w:w="968" w:type="dxa"/>
          </w:tcPr>
          <w:p w:rsidR="003D7ACF" w:rsidRDefault="003021A5" w:rsidP="00A100EF">
            <w:r>
              <w:t>2015</w:t>
            </w:r>
          </w:p>
          <w:p w:rsidR="003D7ACF" w:rsidRDefault="003D7ACF" w:rsidP="00A100EF"/>
        </w:tc>
        <w:tc>
          <w:tcPr>
            <w:tcW w:w="2160" w:type="dxa"/>
          </w:tcPr>
          <w:p w:rsidR="003D7ACF" w:rsidRDefault="003021A5" w:rsidP="00A100EF">
            <w:r>
              <w:t>Euroregion Beskidy</w:t>
            </w:r>
          </w:p>
          <w:p w:rsidR="003D7ACF" w:rsidRDefault="003D7ACF" w:rsidP="00A100EF"/>
        </w:tc>
        <w:tc>
          <w:tcPr>
            <w:tcW w:w="1653" w:type="dxa"/>
          </w:tcPr>
          <w:p w:rsidR="003D7ACF" w:rsidRDefault="003021A5" w:rsidP="00A100EF">
            <w:r>
              <w:t>07.04.- 07.04</w:t>
            </w:r>
          </w:p>
          <w:p w:rsidR="003D7ACF" w:rsidRDefault="003D7ACF" w:rsidP="00A100EF"/>
        </w:tc>
        <w:tc>
          <w:tcPr>
            <w:tcW w:w="3889" w:type="dxa"/>
          </w:tcPr>
          <w:p w:rsidR="003D7ACF" w:rsidRDefault="003021A5" w:rsidP="003D7ACF">
            <w:r>
              <w:t>Kontrola proj. PL-SK/BES/IPP/III/30</w:t>
            </w:r>
          </w:p>
        </w:tc>
      </w:tr>
      <w:tr w:rsidR="003D7ACF" w:rsidTr="00A100EF">
        <w:tc>
          <w:tcPr>
            <w:tcW w:w="542" w:type="dxa"/>
          </w:tcPr>
          <w:p w:rsidR="003D7ACF" w:rsidRDefault="003D7ACF" w:rsidP="00A100EF">
            <w:r>
              <w:t>2</w:t>
            </w:r>
          </w:p>
        </w:tc>
        <w:tc>
          <w:tcPr>
            <w:tcW w:w="968" w:type="dxa"/>
          </w:tcPr>
          <w:p w:rsidR="003D7ACF" w:rsidRDefault="003021A5" w:rsidP="00A100EF">
            <w:r>
              <w:t>2015</w:t>
            </w:r>
          </w:p>
          <w:p w:rsidR="003D7ACF" w:rsidRDefault="003D7ACF" w:rsidP="00A100EF"/>
        </w:tc>
        <w:tc>
          <w:tcPr>
            <w:tcW w:w="2160" w:type="dxa"/>
          </w:tcPr>
          <w:p w:rsidR="003D7ACF" w:rsidRDefault="003021A5" w:rsidP="00A100EF">
            <w:r>
              <w:t>Archiwum Państwowe w Katowicach</w:t>
            </w:r>
          </w:p>
          <w:p w:rsidR="003D7ACF" w:rsidRDefault="003D7ACF" w:rsidP="00A100EF"/>
        </w:tc>
        <w:tc>
          <w:tcPr>
            <w:tcW w:w="1653" w:type="dxa"/>
          </w:tcPr>
          <w:p w:rsidR="003D7ACF" w:rsidRDefault="003021A5" w:rsidP="00A100EF">
            <w:r>
              <w:t>03.07- 03.07</w:t>
            </w:r>
          </w:p>
          <w:p w:rsidR="003D7ACF" w:rsidRDefault="003D7ACF" w:rsidP="00A100EF"/>
        </w:tc>
        <w:tc>
          <w:tcPr>
            <w:tcW w:w="3889" w:type="dxa"/>
          </w:tcPr>
          <w:p w:rsidR="003D7ACF" w:rsidRDefault="003021A5" w:rsidP="00A100EF">
            <w:r>
              <w:t>Kontrola archiwum zakładowego Nadleśnictwa – stan uporządkowania i zaewidencjonowania</w:t>
            </w:r>
          </w:p>
          <w:p w:rsidR="003D7ACF" w:rsidRDefault="003D7ACF" w:rsidP="00A100EF"/>
        </w:tc>
      </w:tr>
      <w:tr w:rsidR="003D7ACF" w:rsidTr="00A100EF">
        <w:tc>
          <w:tcPr>
            <w:tcW w:w="542" w:type="dxa"/>
          </w:tcPr>
          <w:p w:rsidR="003D7ACF" w:rsidRDefault="003D7ACF" w:rsidP="00A100EF">
            <w:r>
              <w:t>3</w:t>
            </w:r>
          </w:p>
        </w:tc>
        <w:tc>
          <w:tcPr>
            <w:tcW w:w="968" w:type="dxa"/>
          </w:tcPr>
          <w:p w:rsidR="003D7ACF" w:rsidRDefault="003021A5" w:rsidP="00A100EF">
            <w:r>
              <w:t>2015</w:t>
            </w:r>
          </w:p>
          <w:p w:rsidR="003D7ACF" w:rsidRDefault="003D7ACF" w:rsidP="00A100EF"/>
        </w:tc>
        <w:tc>
          <w:tcPr>
            <w:tcW w:w="2160" w:type="dxa"/>
          </w:tcPr>
          <w:p w:rsidR="003D7ACF" w:rsidRDefault="003021A5" w:rsidP="00A100EF">
            <w:r>
              <w:t>RDLP Katowice</w:t>
            </w:r>
          </w:p>
          <w:p w:rsidR="003D7ACF" w:rsidRDefault="003D7ACF" w:rsidP="00A100EF"/>
        </w:tc>
        <w:tc>
          <w:tcPr>
            <w:tcW w:w="1653" w:type="dxa"/>
          </w:tcPr>
          <w:p w:rsidR="003D7ACF" w:rsidRDefault="003021A5" w:rsidP="00A100EF">
            <w:r>
              <w:t>24.07</w:t>
            </w:r>
            <w:r w:rsidR="003D7ACF">
              <w:t>-</w:t>
            </w:r>
            <w:r>
              <w:t xml:space="preserve"> 24.07</w:t>
            </w:r>
          </w:p>
          <w:p w:rsidR="003D7ACF" w:rsidRDefault="003D7ACF" w:rsidP="00A100EF"/>
        </w:tc>
        <w:tc>
          <w:tcPr>
            <w:tcW w:w="3889" w:type="dxa"/>
          </w:tcPr>
          <w:p w:rsidR="003D7ACF" w:rsidRDefault="003D7ACF" w:rsidP="003021A5">
            <w:r>
              <w:t xml:space="preserve">Kontrola </w:t>
            </w:r>
            <w:r w:rsidR="003021A5">
              <w:t xml:space="preserve">problemowa –ochrona lasu, stan sanitarny </w:t>
            </w:r>
            <w:proofErr w:type="spellStart"/>
            <w:r w:rsidR="003021A5">
              <w:t>św</w:t>
            </w:r>
            <w:proofErr w:type="spellEnd"/>
            <w:r w:rsidR="003021A5">
              <w:t>/ zwalczanie szkodników wtórnych</w:t>
            </w:r>
          </w:p>
        </w:tc>
      </w:tr>
    </w:tbl>
    <w:p w:rsidR="00520924" w:rsidRDefault="00520924">
      <w:bookmarkStart w:id="0" w:name="_GoBack"/>
      <w:bookmarkEnd w:id="0"/>
    </w:p>
    <w:sectPr w:rsidR="0052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CF"/>
    <w:rsid w:val="003021A5"/>
    <w:rsid w:val="003D7ACF"/>
    <w:rsid w:val="00520924"/>
    <w:rsid w:val="008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Kocoń</dc:creator>
  <cp:lastModifiedBy>Iwona Kocoń</cp:lastModifiedBy>
  <cp:revision>3</cp:revision>
  <dcterms:created xsi:type="dcterms:W3CDTF">2017-03-17T10:10:00Z</dcterms:created>
  <dcterms:modified xsi:type="dcterms:W3CDTF">2017-03-17T10:15:00Z</dcterms:modified>
</cp:coreProperties>
</file>