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66" w:rsidRPr="001E4BB1" w:rsidRDefault="001E4BB1" w:rsidP="00167BE3">
      <w:pPr>
        <w:rPr>
          <w:rFonts w:ascii="Arial" w:hAnsi="Arial" w:cs="Arial"/>
          <w:b/>
          <w:szCs w:val="20"/>
        </w:rPr>
      </w:pPr>
      <w:r w:rsidRPr="001E4BB1">
        <w:rPr>
          <w:rFonts w:ascii="Arial" w:hAnsi="Arial" w:cs="Arial"/>
          <w:b/>
          <w:szCs w:val="20"/>
        </w:rPr>
        <w:t>Zestawienie kontroli przeprowadzonych w Nadleśnictwie Brzeg (na podstawie wpisów w „Książce kontroli”) od 01.01.2010 r.</w:t>
      </w:r>
    </w:p>
    <w:p w:rsidR="001E4BB1" w:rsidRDefault="001E4BB1" w:rsidP="00167B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Zestawienie kontroli przeprowadzonych w Nadleśnictwie Brzeg (na podstawie wpisów w „Książce kontroli”) od 01.01.2010 r."/>
        <w:tblDescription w:val="Tabela przedstawia wykaz kontroli obejmujący rok, podmiot prowadzący kontrolę, okres trwania kontroli oraz temat kontroli."/>
      </w:tblPr>
      <w:tblGrid>
        <w:gridCol w:w="533"/>
        <w:gridCol w:w="717"/>
        <w:gridCol w:w="3566"/>
        <w:gridCol w:w="1392"/>
        <w:gridCol w:w="2854"/>
      </w:tblGrid>
      <w:tr w:rsidR="001E4BB1" w:rsidRPr="00167BE3" w:rsidTr="008C08E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Przedmiot prowadzący kontrolę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 xml:space="preserve">Okres trwania kontroli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 kontroli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Opolski Komendant Wojewódzki Policji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23.03 -23.03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wewnętrzna przechowywania broni i amunicji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Górnośląski Region Inspekcyjny</w:t>
            </w:r>
          </w:p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23.03 -01.06</w:t>
            </w:r>
          </w:p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kompleksowa za okres 2006-2010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RDLP Katowice, </w:t>
            </w:r>
            <w:r w:rsidRPr="00167BE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l-PL"/>
              </w:rPr>
              <w:t>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21.07 -21.07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kancelarii tajnej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RDLP Katowice,</w:t>
            </w:r>
            <w:r w:rsidRPr="00167BE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 xml:space="preserve"> </w:t>
            </w:r>
          </w:p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l-PL"/>
              </w:rPr>
              <w:t>Stanowisko ds. BHP i Ochrony Mienia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17.08- 17.08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Skuteczność ochrony majątku Skarbu Państwa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ZUS O/Opole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26.09 -29.09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sprawdzająca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RDLP Katowice, </w:t>
            </w:r>
            <w:r w:rsidRPr="00167BE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l-PL"/>
              </w:rPr>
              <w:t>Wydział Informatyki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06.10-06.10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Audyt informatyczny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SGS 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17.11-17. 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Audyt okresowy certyfikatu FSC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31.12-31. 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zadań powierzonych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10.01-10.01.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zadań powierzonych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RDLP Katowice, </w:t>
            </w:r>
            <w:r w:rsidRPr="00167BE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l-PL"/>
              </w:rPr>
              <w:t xml:space="preserve"> Zespół ds. Programów Pomocowych i Integracji z Unią Europejską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23.03-23.03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realizacji projektu „Małej retencji na nizinach”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Biuro Nasiennictwa Leśnego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12.04-13.04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bazy nasiennej Nadleśnictwa Brzeg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RDLP Katowice, </w:t>
            </w:r>
            <w:r w:rsidRPr="00167BE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l-PL"/>
              </w:rPr>
              <w:t>Wydział Infrastruktury i Administracji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18.04-18.04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Kontrola dokumentacji związanej z realizacją programu ODRA 2006 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RDLP Katowice, 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04.05-07.04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Ustalenie przyczyn przepadłości upraw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RDLP Katowice, 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07.10- 19.10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Kontrola poprawności klasyfikowania pomiaru i ewidencjonowania surowca drzewnego, realizacja </w:t>
            </w: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zawartych umów za lata 2010-2011 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RDLP Katowice, 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14.10-18.10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doraźna „Utrzymania porządku i estetyki na parkingach, ocena istniejącego oznakowania. Skuteczność utrzymania porządku w terenach leśnych. Likwidacja efektów zaśmiecania ”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21.02-21.02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384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Kontrola zadań powierzonych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Katowice, 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10.09-03.10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zaleceń pokontrolnych po kontroli kompleksowej w 2010 r.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Katowice, 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10.09-03.10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Realizacja zaleceń pokontrolnych po kontrolach problematycznych w latach 2008-2011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Katowice, Wydział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04.10-05.10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Utrzymanie porządku i estetyki na terenach leśnych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Katowice, Wydział Ochrony Mienia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16.11-16.11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Kontrola doraźna dotycząca obrotu drewna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06.03-06.03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Kontrola zadań powierzonych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PPIS w Brzegu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06.03-06.03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Ocena warunków pracy i narażenia zawodowego pracowników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ZUS O/Opole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19.03-31.03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Kontrola okresowa za lata 2010-2012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Katowice, Wydział Ochrony Ekosystemów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29.04-29.04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Kontrola problemowa z Ochrony lasu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12.02-12.02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167BE3">
              <w:rPr>
                <w:rFonts w:ascii="Arial" w:hAnsi="Arial" w:cs="Arial"/>
                <w:sz w:val="20"/>
                <w:szCs w:val="20"/>
              </w:rPr>
              <w:t>Kontrola zadań powierzonych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24.02-06.03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nakładów i remontów, oraz nadzór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03.03-21.03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skuteczności działania kontroli wewnętrznej w działach: Finanse i Zamówienia publiczne w latach 2011-2013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13.03-18.03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w zakresie pozyskania i obrotu drewnem w ramach akcji "Strażnik 2014"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10.06-10.06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rezerwatów przyrody i zadań z zakresu ochrony przyrody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19.12-19.12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jednostką organizacyjną, realizacja zadań z gospodarki leśnej w ramach PZP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05.02-05.02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Warunki przydziałów, przechowywania, użytkowania broni palnej w jednostkach Lasów Państwowych.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09.03-09.03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doraźna skuteczności grodzeń upraw.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17.03-17.03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wykonania zadań powierzonych.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08.04-16.06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okresowa za lata 2010-2015.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DGLP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 nadleśnictw i sprawowanego nadzoru przez RDLP, realizacji zadań dot. pozyskania drewna, określonych w PUL.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 </w:t>
            </w: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Inspekcja Pracy w Opolu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07.09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Przestrzeganie wybranych przepisów prawnej ochrony pracy i wybranych przepisów BHP.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Starosta 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wykonania zadań powierzonych - Kontrola kompleksowa.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Archiwum Państwowe w Opolu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30.08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Ekspertyza archiwalna składnicy akt Nadleśnictwa poprzedzająca objęcie nadzorem przez Archiwum Państwowe w Opolu.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przestrzegania przepisów i zasad BHP.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DGLP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17.10-28.10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w zakresie awansowania, premiowania i nagradzania za lata 2012 - 2015.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23.01 - 10.02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- realizacja wniosków po kontroli okresowej DK.0920.2.2015.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Inspekcja Pracy w Opolu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19.10 - 31.10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Prawna ochrona pracy, techniczne bezpieczeństwo pracy.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ZUS oddział Opole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02.07 - 11.07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sprawdzająca.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04.07- 12.07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doraźna - zamówienia publiczne oraz dział gospodarki leśnej.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19.07 - 23.07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przestrzegania zasad i przepisów BHP, organizacja i funkcjonowanie Straży Leśnej w </w:t>
            </w: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Nadleśnictwie, gospodarka bronią i środkami przymusu bezpośredniego.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DGLP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01.10 - 10.10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Kontrola prawidłowości planowania i wykonania zabiegów pielęgnacyjnych oraz ochronnych w uprawach leśnych i młodnikach.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ARiMR Opole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30.11 - 21.12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Programu Rolnośrodowiskowego PRSŁ. 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07.01 - 29.01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Ocena Funkcjonowania OHZ w sezonach łowieckich od 2015/16 do 2017/18 w zakresie rzeczowym i finansowym.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08.02 - 19.02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kontrola ewidencjonowania wykonania planów 10-cio letnich w SILP, rozmiar błędów i wpływ na monitorowanie wykonania planów w biurze RDLP.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Kontrola rezerwatów i zadań z zakresu ochrony przyrody.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27.05 - 28.05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Kontrola ładu na parkingach leśnych, miejscach postoju, wzdłuż  dróg publicznych. Prawidłowość oznakowania.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08.07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zarejestrowanych szkód wyrządzonych przez roślinożerne ssaki. 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DGLP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08.07 - 12.07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- Gospodarka taborem samochodowym.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Urząd Ochrony Zabytków w Opolu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stanu opieki nad grodziskiem.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wykonawstwa jesiennych poszukiwań pierwotnych szkodników sosny.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05.05 - 20.05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Kontrola problemowa - w zakresie dotyczącym stopnia wykorzystania pojawiających się odnowień naturalnych oraz poprawności ich monitorowania, uznawania i ewidencjonowania - kontrola realizacji postanowień Zarządzenia Nr 58/2012 </w:t>
            </w: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DGLP za okres od 2012 do 2020 r.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07.05-08-05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Prawidłowość </w:t>
            </w:r>
            <w:r w:rsidR="00DC1797"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udostępniania</w:t>
            </w: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BIP nadleśnictwa, plików pdf zawierających Elaborat, POP, pismo MŚ.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Prawidłowość anonimizowania "informacji wrażliwych" w plikach pdf dotyczących PUL-u udostępnianych na stronach BIP.</w:t>
            </w:r>
          </w:p>
        </w:tc>
      </w:tr>
      <w:tr w:rsidR="001E4BB1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</w:t>
            </w:r>
            <w:r w:rsidR="00DC17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05.10-09.10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B1" w:rsidRPr="00167BE3" w:rsidRDefault="001E4BB1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B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umów na podnoszenie kwalifikacji zawodowych pracowników pod względem zasadności gospodarowania środkami na te cele, za okres 2018-2020.</w:t>
            </w:r>
          </w:p>
        </w:tc>
      </w:tr>
      <w:tr w:rsidR="00DC1797" w:rsidRPr="00167BE3" w:rsidTr="008C0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97" w:rsidRPr="00167BE3" w:rsidRDefault="00DC1797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97" w:rsidRPr="00167BE3" w:rsidRDefault="00DC1797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97" w:rsidRPr="00167BE3" w:rsidRDefault="00DC1797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Katowicach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97" w:rsidRPr="00167BE3" w:rsidRDefault="001C74C5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01.09</w:t>
            </w:r>
            <w:bookmarkStart w:id="0" w:name="_GoBack"/>
            <w:bookmarkEnd w:id="0"/>
            <w:r w:rsidR="00DC17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97" w:rsidRPr="00167BE3" w:rsidRDefault="00DC1797" w:rsidP="008C08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sprawdzająca w zakresie dot. wykorzystania ustaleń, wniosków i ocen z kontroli problemowej przeprowadzonej w 2018/19 r. „Ocena prowadzonej przez nadleśnictwo gospodarki łowieckiej w OHZ na terenie RDLP w Katowicach za okres trzech ostatnich sezonów łowieckich, od sezonu 2015/16 do 2017/18.”, za okres od dnia zakończenia kontroli przeprowadzonej w jednostce do dnia rozpoczęcia kontroli.</w:t>
            </w:r>
          </w:p>
        </w:tc>
      </w:tr>
    </w:tbl>
    <w:p w:rsidR="001E4BB1" w:rsidRPr="00167BE3" w:rsidRDefault="001E4BB1" w:rsidP="00167BE3">
      <w:pPr>
        <w:rPr>
          <w:rFonts w:ascii="Arial" w:hAnsi="Arial" w:cs="Arial"/>
          <w:sz w:val="20"/>
          <w:szCs w:val="20"/>
        </w:rPr>
      </w:pPr>
    </w:p>
    <w:sectPr w:rsidR="001E4BB1" w:rsidRPr="0016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E7" w:rsidRDefault="007618E7" w:rsidP="001E4BB1">
      <w:pPr>
        <w:spacing w:after="0" w:line="240" w:lineRule="auto"/>
      </w:pPr>
      <w:r>
        <w:separator/>
      </w:r>
    </w:p>
  </w:endnote>
  <w:endnote w:type="continuationSeparator" w:id="0">
    <w:p w:rsidR="007618E7" w:rsidRDefault="007618E7" w:rsidP="001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E7" w:rsidRDefault="007618E7" w:rsidP="001E4BB1">
      <w:pPr>
        <w:spacing w:after="0" w:line="240" w:lineRule="auto"/>
      </w:pPr>
      <w:r>
        <w:separator/>
      </w:r>
    </w:p>
  </w:footnote>
  <w:footnote w:type="continuationSeparator" w:id="0">
    <w:p w:rsidR="007618E7" w:rsidRDefault="007618E7" w:rsidP="001E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3"/>
    <w:rsid w:val="00127798"/>
    <w:rsid w:val="00167BE3"/>
    <w:rsid w:val="001C74C5"/>
    <w:rsid w:val="001E4BB1"/>
    <w:rsid w:val="00574566"/>
    <w:rsid w:val="00756482"/>
    <w:rsid w:val="007618E7"/>
    <w:rsid w:val="00B07032"/>
    <w:rsid w:val="00D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A3F0-2618-40DB-AF5B-B93390B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B1"/>
  </w:style>
  <w:style w:type="paragraph" w:styleId="Stopka">
    <w:name w:val="footer"/>
    <w:basedOn w:val="Normalny"/>
    <w:link w:val="StopkaZnak"/>
    <w:uiPriority w:val="99"/>
    <w:unhideWhenUsed/>
    <w:rsid w:val="001E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Kamil Śledziona</cp:lastModifiedBy>
  <cp:revision>5</cp:revision>
  <dcterms:created xsi:type="dcterms:W3CDTF">2020-11-18T07:23:00Z</dcterms:created>
  <dcterms:modified xsi:type="dcterms:W3CDTF">2021-04-19T06:32:00Z</dcterms:modified>
</cp:coreProperties>
</file>