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FD7A" w14:textId="38113372" w:rsidR="00886228" w:rsidRDefault="00886228" w:rsidP="008862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wewnętrznych, </w:t>
      </w: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realizowanych przez jednostki nadrzędne, </w:t>
      </w: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przeprowadzonych w Nadleśnictwie Dojlidy w 2020 roku,</w:t>
      </w:r>
      <w:r w:rsidRPr="00886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opracowane na podstawie wpisów w „Książce kontroli”</w:t>
      </w:r>
    </w:p>
    <w:p w14:paraId="06EF6639" w14:textId="77777777" w:rsidR="00886228" w:rsidRPr="00886228" w:rsidRDefault="00886228" w:rsidP="008862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3375"/>
      </w:tblGrid>
      <w:tr w:rsidR="00886228" w:rsidRPr="00886228" w14:paraId="4B028875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790" w14:textId="77777777" w:rsidR="00886228" w:rsidRPr="00886228" w:rsidRDefault="00886228" w:rsidP="0088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FBC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BA50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71AB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886228" w:rsidRPr="00886228" w14:paraId="0300C8E1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DA74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67D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Regionalna Dyrekcja Lasów Państwowych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527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 22.07-03.08.2020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4AEA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Gospodarka mieszkaniowa - 2019 rok </w:t>
            </w:r>
          </w:p>
        </w:tc>
      </w:tr>
      <w:tr w:rsidR="00886228" w:rsidRPr="00886228" w14:paraId="514C184A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195C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AC0E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Regionalna Dyrekcja Lasów Państwowych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4018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24.09.2020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BC99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Gospodarka szkółkarska</w:t>
            </w:r>
          </w:p>
        </w:tc>
      </w:tr>
      <w:tr w:rsidR="00886228" w:rsidRPr="00886228" w14:paraId="5CFBF08F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BF7F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6B90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Regionalna Dyrekcja Lasów Państwowych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5A0A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02.10.2020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0CAD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magazynu broni i przypadku oddania niekontrolowanego wystrzału z broni służbowej strażnika leśnego</w:t>
            </w:r>
          </w:p>
        </w:tc>
      </w:tr>
      <w:tr w:rsidR="00886228" w:rsidRPr="00886228" w14:paraId="2CA47989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8221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003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Regionalna Dyrekcja Lasów Państwowych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D163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9E87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oceny upraw</w:t>
            </w:r>
          </w:p>
        </w:tc>
      </w:tr>
      <w:tr w:rsidR="00886228" w:rsidRPr="00886228" w14:paraId="4C4AFBEA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441A" w14:textId="77777777" w:rsidR="00886228" w:rsidRPr="00886228" w:rsidRDefault="00886228" w:rsidP="0088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704A" w14:textId="293148F6" w:rsidR="00886228" w:rsidRPr="00886228" w:rsidRDefault="00886228" w:rsidP="0088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Regionalna Dyrekcja Lasów Państwowych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8E5D" w14:textId="77777777" w:rsidR="00886228" w:rsidRPr="00886228" w:rsidRDefault="00886228" w:rsidP="0088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29.12.2020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6A90" w14:textId="62C8DE4E" w:rsidR="00886228" w:rsidRPr="00886228" w:rsidRDefault="00886228" w:rsidP="0088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Kontrola przetargu na usługi leśne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w 2020 roku</w:t>
            </w:r>
          </w:p>
        </w:tc>
      </w:tr>
    </w:tbl>
    <w:p w14:paraId="73AF2588" w14:textId="77777777" w:rsidR="00886228" w:rsidRPr="00886228" w:rsidRDefault="00886228" w:rsidP="00886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28">
        <w:rPr>
          <w:rFonts w:ascii="Arial" w:eastAsia="Times New Roman" w:hAnsi="Arial" w:cs="Arial"/>
          <w:sz w:val="32"/>
          <w:szCs w:val="24"/>
          <w:lang w:eastAsia="pl-PL"/>
        </w:rPr>
        <w:t> </w:t>
      </w:r>
      <w:r w:rsidRPr="008862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349459" w14:textId="1893F7CD" w:rsidR="00886228" w:rsidRPr="00886228" w:rsidRDefault="00886228" w:rsidP="00886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Zestawienie kontroli zewnętrznych </w:t>
      </w: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 xml:space="preserve">przeprowadzonych w Nadleśnictwie Dojlidy </w:t>
      </w:r>
      <w:r w:rsidRPr="00886228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  <w:t>w 2020 roku opracowane na podstawie wpisów w „Książce kontroli”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5"/>
        <w:gridCol w:w="1770"/>
        <w:gridCol w:w="3375"/>
      </w:tblGrid>
      <w:tr w:rsidR="00886228" w:rsidRPr="00886228" w14:paraId="5C212906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E436" w14:textId="77777777" w:rsidR="00886228" w:rsidRPr="00886228" w:rsidRDefault="00886228" w:rsidP="0088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C933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Jednostka </w:t>
            </w: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prowadząca kontrolę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A4B5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Okres </w:t>
            </w: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br/>
              <w:t>trwania kontroli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A54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Tematyka kontroli</w:t>
            </w:r>
          </w:p>
        </w:tc>
      </w:tr>
      <w:tr w:rsidR="00886228" w:rsidRPr="00886228" w14:paraId="4E918CE6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A6AA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BFA4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Starostwo Powiatowe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E86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20.02.2020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4129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nadzoru nad lasami niepaństwowymi</w:t>
            </w:r>
          </w:p>
        </w:tc>
      </w:tr>
      <w:tr w:rsidR="00886228" w:rsidRPr="00886228" w14:paraId="1F377294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2693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B922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Komenda Miejska Państwowej Straży Pożarnej 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1E20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13.05.2020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841F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przestrzegania przepisów przeciwpożarowych</w:t>
            </w:r>
          </w:p>
        </w:tc>
      </w:tr>
      <w:tr w:rsidR="00886228" w:rsidRPr="00886228" w14:paraId="5718C7BB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5F06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390E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Inspekcja Lasów Państwowych DGLP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99B0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25.05.2020 - 02.06.2020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D958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Przygotowanie i przeprowadzenie sprzedaży osad i mieszkań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z zasobów LP w latach 2017-2019</w:t>
            </w:r>
          </w:p>
        </w:tc>
      </w:tr>
      <w:tr w:rsidR="00886228" w:rsidRPr="00886228" w14:paraId="15F2295A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24B3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EA14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Biuro Nasiennictwa Leśnego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CF44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16.07-17.07.2020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40E9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LMP i LMR i regionalizacja</w:t>
            </w:r>
          </w:p>
        </w:tc>
      </w:tr>
      <w:tr w:rsidR="00886228" w:rsidRPr="00886228" w14:paraId="1D297903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1B2B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004F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Państwowa Inspekcja Pracy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BFAD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25.08-28.08.2020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15C2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Zabezpieczenie </w:t>
            </w:r>
            <w:proofErr w:type="spellStart"/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przeciwcovidowe</w:t>
            </w:r>
            <w:proofErr w:type="spellEnd"/>
          </w:p>
        </w:tc>
      </w:tr>
      <w:tr w:rsidR="00886228" w:rsidRPr="00886228" w14:paraId="5A687159" w14:textId="77777777" w:rsidTr="00886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3125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361A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 xml:space="preserve">Wojewódzki Inspektorat Ochrony Roślin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Nasiennictwa </w:t>
            </w: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br/>
              <w:t>w Białymstoku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5F3C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11.09.2020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47D5" w14:textId="77777777" w:rsidR="00886228" w:rsidRPr="00886228" w:rsidRDefault="00886228" w:rsidP="0088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228">
              <w:rPr>
                <w:rFonts w:ascii="Times New Roman" w:eastAsia="Times New Roman" w:hAnsi="Times New Roman" w:cs="Times New Roman"/>
                <w:lang w:eastAsia="pl-PL"/>
              </w:rPr>
              <w:t>Kontrola urzędowa szkółki leśnej</w:t>
            </w:r>
          </w:p>
        </w:tc>
      </w:tr>
    </w:tbl>
    <w:p w14:paraId="11EA7423" w14:textId="77777777" w:rsidR="00CB14EE" w:rsidRDefault="00CB14EE" w:rsidP="00886228">
      <w:pPr>
        <w:spacing w:before="100" w:beforeAutospacing="1" w:after="0" w:line="240" w:lineRule="auto"/>
      </w:pPr>
    </w:p>
    <w:sectPr w:rsidR="00C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A8"/>
    <w:rsid w:val="00754DA8"/>
    <w:rsid w:val="00886228"/>
    <w:rsid w:val="00B4712B"/>
    <w:rsid w:val="00CB14EE"/>
    <w:rsid w:val="00D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074C"/>
  <w15:chartTrackingRefBased/>
  <w15:docId w15:val="{5461D597-A98A-4D4A-A5D7-3B09DFF9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5</cp:revision>
  <dcterms:created xsi:type="dcterms:W3CDTF">2020-02-24T12:59:00Z</dcterms:created>
  <dcterms:modified xsi:type="dcterms:W3CDTF">2021-03-07T11:17:00Z</dcterms:modified>
</cp:coreProperties>
</file>